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F89692" w14:textId="77777777" w:rsidR="002329C8" w:rsidRDefault="002329C8" w:rsidP="002329C8">
      <w:pPr>
        <w:tabs>
          <w:tab w:val="left" w:pos="5400"/>
        </w:tabs>
        <w:autoSpaceDE w:val="0"/>
        <w:autoSpaceDN w:val="0"/>
        <w:adjustRightInd w:val="0"/>
        <w:spacing w:line="360" w:lineRule="auto"/>
        <w:ind w:left="6237" w:firstLine="1276"/>
        <w:rPr>
          <w:bCs/>
          <w:sz w:val="16"/>
          <w:szCs w:val="16"/>
        </w:rPr>
      </w:pPr>
      <w:r w:rsidRPr="002329C8">
        <w:rPr>
          <w:bCs/>
          <w:sz w:val="16"/>
          <w:szCs w:val="16"/>
        </w:rPr>
        <w:t xml:space="preserve">Wzór umowy </w:t>
      </w:r>
    </w:p>
    <w:p w14:paraId="10B52BEB" w14:textId="5F56B553" w:rsidR="008148DF" w:rsidRPr="002329C8" w:rsidRDefault="002329C8" w:rsidP="002329C8">
      <w:pPr>
        <w:tabs>
          <w:tab w:val="left" w:pos="5400"/>
        </w:tabs>
        <w:autoSpaceDE w:val="0"/>
        <w:autoSpaceDN w:val="0"/>
        <w:adjustRightInd w:val="0"/>
        <w:spacing w:line="360" w:lineRule="auto"/>
        <w:ind w:left="6237" w:firstLine="1276"/>
        <w:rPr>
          <w:bCs/>
          <w:sz w:val="16"/>
          <w:szCs w:val="16"/>
        </w:rPr>
      </w:pPr>
      <w:r w:rsidRPr="002329C8">
        <w:rPr>
          <w:bCs/>
          <w:sz w:val="16"/>
          <w:szCs w:val="16"/>
        </w:rPr>
        <w:t xml:space="preserve">do postępowania nr </w:t>
      </w:r>
      <w:r w:rsidR="00FC2F2B">
        <w:rPr>
          <w:bCs/>
          <w:sz w:val="16"/>
          <w:szCs w:val="16"/>
        </w:rPr>
        <w:t>6</w:t>
      </w:r>
      <w:r w:rsidR="00F469F0">
        <w:rPr>
          <w:bCs/>
          <w:sz w:val="16"/>
          <w:szCs w:val="16"/>
        </w:rPr>
        <w:t>9</w:t>
      </w:r>
      <w:r w:rsidRPr="002329C8">
        <w:rPr>
          <w:bCs/>
          <w:sz w:val="16"/>
          <w:szCs w:val="16"/>
        </w:rPr>
        <w:t>.</w:t>
      </w:r>
    </w:p>
    <w:p w14:paraId="116297C9" w14:textId="77777777" w:rsidR="008148DF" w:rsidRDefault="008148DF" w:rsidP="008623BE">
      <w:pPr>
        <w:spacing w:line="276" w:lineRule="auto"/>
        <w:ind w:right="-50"/>
        <w:jc w:val="center"/>
        <w:rPr>
          <w:b/>
        </w:rPr>
      </w:pPr>
      <w:r w:rsidRPr="00C30E2E">
        <w:rPr>
          <w:b/>
        </w:rPr>
        <w:t xml:space="preserve">Umowa  - nr </w:t>
      </w:r>
      <w:r w:rsidR="008623BE">
        <w:rPr>
          <w:b/>
        </w:rPr>
        <w:t>RZP.272</w:t>
      </w:r>
      <w:r w:rsidR="00D14563">
        <w:rPr>
          <w:b/>
        </w:rPr>
        <w:t>.</w:t>
      </w:r>
      <w:r w:rsidR="00FC6534">
        <w:rPr>
          <w:b/>
          <w:color w:val="538135" w:themeColor="accent6" w:themeShade="BF"/>
        </w:rPr>
        <w:t>…</w:t>
      </w:r>
      <w:r w:rsidR="00D14563">
        <w:rPr>
          <w:b/>
        </w:rPr>
        <w:t>.</w:t>
      </w:r>
      <w:r w:rsidR="008623BE">
        <w:rPr>
          <w:b/>
        </w:rPr>
        <w:t>20</w:t>
      </w:r>
      <w:r w:rsidR="00FC6534">
        <w:rPr>
          <w:b/>
        </w:rPr>
        <w:t>20</w:t>
      </w:r>
      <w:r w:rsidR="008623BE">
        <w:rPr>
          <w:b/>
        </w:rPr>
        <w:t>.ZP3</w:t>
      </w:r>
    </w:p>
    <w:p w14:paraId="0E65C374" w14:textId="77777777" w:rsidR="008623BE" w:rsidRPr="00C30E2E" w:rsidRDefault="008623BE" w:rsidP="008623BE">
      <w:pPr>
        <w:spacing w:line="276" w:lineRule="auto"/>
        <w:ind w:right="-50"/>
        <w:jc w:val="center"/>
        <w:rPr>
          <w:b/>
        </w:rPr>
      </w:pPr>
    </w:p>
    <w:p w14:paraId="7107ECEA" w14:textId="77777777" w:rsidR="008148DF" w:rsidRDefault="008148DF" w:rsidP="00C30E2E">
      <w:pPr>
        <w:tabs>
          <w:tab w:val="left" w:pos="9070"/>
        </w:tabs>
        <w:spacing w:line="276" w:lineRule="auto"/>
        <w:jc w:val="both"/>
      </w:pPr>
      <w:r w:rsidRPr="00C30E2E">
        <w:t xml:space="preserve">zawarta w dniu </w:t>
      </w:r>
      <w:r w:rsidR="00FC6534">
        <w:t>…….. 2020</w:t>
      </w:r>
      <w:r w:rsidRPr="00C30E2E">
        <w:t xml:space="preserve"> roku w </w:t>
      </w:r>
      <w:r w:rsidR="00F95ACC">
        <w:t xml:space="preserve">Białych Błotach </w:t>
      </w:r>
      <w:r w:rsidRPr="00C30E2E">
        <w:t xml:space="preserve">pomiędzy: </w:t>
      </w:r>
    </w:p>
    <w:p w14:paraId="5818BA8D" w14:textId="77777777" w:rsidR="00F95ACC" w:rsidRPr="00C30E2E" w:rsidRDefault="00F95ACC" w:rsidP="00C30E2E">
      <w:pPr>
        <w:tabs>
          <w:tab w:val="left" w:pos="9070"/>
        </w:tabs>
        <w:spacing w:line="276" w:lineRule="auto"/>
        <w:jc w:val="both"/>
      </w:pPr>
    </w:p>
    <w:p w14:paraId="47B9A2A4" w14:textId="77777777" w:rsidR="008148DF" w:rsidRPr="00C30E2E" w:rsidRDefault="008148DF" w:rsidP="00C30E2E">
      <w:pPr>
        <w:tabs>
          <w:tab w:val="left" w:pos="9070"/>
        </w:tabs>
        <w:spacing w:line="276" w:lineRule="auto"/>
        <w:jc w:val="both"/>
      </w:pPr>
      <w:r w:rsidRPr="00C30E2E">
        <w:rPr>
          <w:b/>
        </w:rPr>
        <w:t>Gminą Białe Błota</w:t>
      </w:r>
      <w:r w:rsidRPr="00C30E2E">
        <w:t>, ul. Szubińska 7, 86 – 005 Białe Błota, NIP 554 – 28 – 41</w:t>
      </w:r>
      <w:r w:rsidR="00F95ACC">
        <w:t xml:space="preserve"> – 796, REGON 092350636</w:t>
      </w:r>
      <w:r w:rsidRPr="00C30E2E">
        <w:t xml:space="preserve">, </w:t>
      </w:r>
    </w:p>
    <w:p w14:paraId="37A14B3D" w14:textId="77777777" w:rsidR="008148DF" w:rsidRPr="001C68E1" w:rsidRDefault="008148DF" w:rsidP="00C30E2E">
      <w:pPr>
        <w:tabs>
          <w:tab w:val="left" w:pos="9070"/>
        </w:tabs>
        <w:spacing w:line="276" w:lineRule="auto"/>
        <w:jc w:val="both"/>
        <w:rPr>
          <w:b/>
          <w:u w:val="single"/>
        </w:rPr>
      </w:pPr>
      <w:r w:rsidRPr="001C68E1">
        <w:rPr>
          <w:u w:val="single"/>
        </w:rPr>
        <w:t>reprezentowaną przez:</w:t>
      </w:r>
    </w:p>
    <w:p w14:paraId="41D03EF3" w14:textId="77777777" w:rsidR="008148DF" w:rsidRPr="00C30E2E" w:rsidRDefault="008148DF" w:rsidP="00C30E2E">
      <w:pPr>
        <w:tabs>
          <w:tab w:val="left" w:pos="9070"/>
        </w:tabs>
        <w:spacing w:line="276" w:lineRule="auto"/>
        <w:ind w:right="70"/>
        <w:jc w:val="both"/>
      </w:pPr>
      <w:r w:rsidRPr="00C30E2E">
        <w:t xml:space="preserve">Wójta Gminy Białe Błota/ zastępcę Wójta Gminy Białe Błota  - …………………..………… </w:t>
      </w:r>
    </w:p>
    <w:p w14:paraId="6D0BB74F" w14:textId="77777777" w:rsidR="008148DF" w:rsidRPr="00C30E2E" w:rsidRDefault="008148DF" w:rsidP="00C30E2E">
      <w:pPr>
        <w:tabs>
          <w:tab w:val="left" w:pos="9070"/>
        </w:tabs>
        <w:spacing w:line="276" w:lineRule="auto"/>
        <w:ind w:right="70"/>
        <w:jc w:val="both"/>
      </w:pPr>
      <w:r w:rsidRPr="00C30E2E">
        <w:t xml:space="preserve">przy kontrasygnacie Skarbnika Gminy Białe Błota- Panią Lucyną </w:t>
      </w:r>
      <w:proofErr w:type="spellStart"/>
      <w:r w:rsidRPr="00C30E2E">
        <w:t>Krasulak</w:t>
      </w:r>
      <w:proofErr w:type="spellEnd"/>
    </w:p>
    <w:p w14:paraId="75843307" w14:textId="77777777" w:rsidR="00F95ACC" w:rsidRDefault="00F95ACC" w:rsidP="00C30E2E">
      <w:pPr>
        <w:tabs>
          <w:tab w:val="left" w:pos="9070"/>
        </w:tabs>
        <w:spacing w:line="276" w:lineRule="auto"/>
        <w:ind w:right="70"/>
        <w:jc w:val="both"/>
      </w:pPr>
      <w:r w:rsidRPr="00C30E2E">
        <w:t>zwaną dalej w tekście umowy „</w:t>
      </w:r>
      <w:r w:rsidRPr="00084DF4">
        <w:rPr>
          <w:b/>
        </w:rPr>
        <w:t>Zamawiającym</w:t>
      </w:r>
      <w:r w:rsidRPr="00C30E2E">
        <w:t xml:space="preserve">”, </w:t>
      </w:r>
    </w:p>
    <w:p w14:paraId="6BA691F2" w14:textId="77777777" w:rsidR="00F95ACC" w:rsidRDefault="00F95ACC" w:rsidP="00C30E2E">
      <w:pPr>
        <w:tabs>
          <w:tab w:val="left" w:pos="9070"/>
        </w:tabs>
        <w:spacing w:line="276" w:lineRule="auto"/>
        <w:ind w:right="70"/>
        <w:jc w:val="both"/>
      </w:pPr>
    </w:p>
    <w:p w14:paraId="7039DB3C" w14:textId="77777777" w:rsidR="008148DF" w:rsidRPr="00C30E2E" w:rsidRDefault="008148DF" w:rsidP="00C30E2E">
      <w:pPr>
        <w:tabs>
          <w:tab w:val="left" w:pos="9070"/>
        </w:tabs>
        <w:spacing w:line="276" w:lineRule="auto"/>
        <w:ind w:right="70"/>
        <w:jc w:val="both"/>
      </w:pPr>
      <w:r w:rsidRPr="00C30E2E">
        <w:t>a</w:t>
      </w:r>
    </w:p>
    <w:p w14:paraId="769C8368" w14:textId="77777777" w:rsidR="008148DF" w:rsidRDefault="00FC6534" w:rsidP="00C30E2E">
      <w:pPr>
        <w:tabs>
          <w:tab w:val="left" w:pos="9070"/>
        </w:tabs>
        <w:spacing w:line="276" w:lineRule="auto"/>
        <w:ind w:right="70"/>
        <w:jc w:val="both"/>
      </w:pPr>
      <w:r>
        <w:rPr>
          <w:b/>
        </w:rPr>
        <w:t>…………………………………………………………………………………………………..</w:t>
      </w:r>
      <w:r w:rsidR="00D14563">
        <w:t xml:space="preserve">z siedzibą w </w:t>
      </w:r>
      <w:r>
        <w:t>…………………………….………..</w:t>
      </w:r>
      <w:r w:rsidR="00D14563" w:rsidRPr="00C30E2E">
        <w:t>,</w:t>
      </w:r>
    </w:p>
    <w:p w14:paraId="6D6A1B4C" w14:textId="77777777" w:rsidR="00F95ACC" w:rsidRPr="001C68E1" w:rsidRDefault="00F95ACC" w:rsidP="00C30E2E">
      <w:pPr>
        <w:tabs>
          <w:tab w:val="left" w:pos="9070"/>
        </w:tabs>
        <w:spacing w:line="276" w:lineRule="auto"/>
        <w:ind w:right="70"/>
        <w:jc w:val="both"/>
        <w:rPr>
          <w:u w:val="single"/>
        </w:rPr>
      </w:pPr>
      <w:r w:rsidRPr="001C68E1">
        <w:rPr>
          <w:u w:val="single"/>
        </w:rPr>
        <w:t>reprezentowanym przez:</w:t>
      </w:r>
    </w:p>
    <w:p w14:paraId="1AA62FD1" w14:textId="77777777" w:rsidR="00F95ACC" w:rsidRPr="00C30E2E" w:rsidRDefault="00FC6534" w:rsidP="00C30E2E">
      <w:pPr>
        <w:tabs>
          <w:tab w:val="left" w:pos="9070"/>
        </w:tabs>
        <w:spacing w:line="276" w:lineRule="auto"/>
        <w:ind w:right="70"/>
        <w:jc w:val="both"/>
      </w:pPr>
      <w:r>
        <w:t>……………………………………………………</w:t>
      </w:r>
      <w:r w:rsidR="00D14563">
        <w:t>,</w:t>
      </w:r>
    </w:p>
    <w:p w14:paraId="74852C7B" w14:textId="77777777" w:rsidR="008148DF" w:rsidRPr="00C30E2E" w:rsidRDefault="008148DF" w:rsidP="00C30E2E">
      <w:pPr>
        <w:spacing w:line="276" w:lineRule="auto"/>
        <w:jc w:val="both"/>
      </w:pPr>
      <w:r w:rsidRPr="00C30E2E">
        <w:t xml:space="preserve">zwanym dalej w tekście „ </w:t>
      </w:r>
      <w:r w:rsidRPr="00084DF4">
        <w:rPr>
          <w:b/>
        </w:rPr>
        <w:t>Wykonawcą</w:t>
      </w:r>
      <w:r w:rsidRPr="00C30E2E">
        <w:t>”, reprezentowanym przez:</w:t>
      </w:r>
    </w:p>
    <w:p w14:paraId="3408566E" w14:textId="77777777" w:rsidR="008148DF" w:rsidRPr="00C30E2E" w:rsidRDefault="008148DF" w:rsidP="00C30E2E">
      <w:pPr>
        <w:spacing w:line="276" w:lineRule="auto"/>
        <w:jc w:val="both"/>
      </w:pPr>
    </w:p>
    <w:p w14:paraId="3EE89B98" w14:textId="2148FD47" w:rsidR="008148DF" w:rsidRPr="00C30E2E" w:rsidRDefault="008148DF" w:rsidP="00C30E2E">
      <w:pPr>
        <w:spacing w:line="276" w:lineRule="auto"/>
        <w:jc w:val="both"/>
      </w:pPr>
      <w:r w:rsidRPr="00C30E2E">
        <w:t xml:space="preserve">w wyniku rozstrzygnięcia postępowania o udzielenie zamówienia publicznego </w:t>
      </w:r>
      <w:r w:rsidRPr="00C30E2E">
        <w:rPr>
          <w:i/>
        </w:rPr>
        <w:t>o wartości nie przekraczającej kwoty 30 000,00 euro, prowadzonego w trybie zapytania ofertowego,</w:t>
      </w:r>
      <w:r w:rsidRPr="00C30E2E">
        <w:t xml:space="preserve"> które to zamówienia wpisano do Rejestru Zamówień Publicznych pod numerem </w:t>
      </w:r>
      <w:r w:rsidR="00FC6534">
        <w:rPr>
          <w:b/>
        </w:rPr>
        <w:t>RZP.271</w:t>
      </w:r>
      <w:r w:rsidR="00D14563">
        <w:rPr>
          <w:b/>
        </w:rPr>
        <w:t>.</w:t>
      </w:r>
      <w:r w:rsidR="00FC2F2B">
        <w:rPr>
          <w:b/>
          <w:color w:val="538135" w:themeColor="accent6" w:themeShade="BF"/>
        </w:rPr>
        <w:t>6</w:t>
      </w:r>
      <w:r w:rsidR="00FC6534">
        <w:rPr>
          <w:b/>
          <w:color w:val="538135" w:themeColor="accent6" w:themeShade="BF"/>
        </w:rPr>
        <w:t>9</w:t>
      </w:r>
      <w:r w:rsidR="00D14563" w:rsidRPr="00D14563">
        <w:rPr>
          <w:b/>
          <w:color w:val="538135" w:themeColor="accent6" w:themeShade="BF"/>
        </w:rPr>
        <w:t>.</w:t>
      </w:r>
      <w:r w:rsidR="00D14563">
        <w:rPr>
          <w:b/>
        </w:rPr>
        <w:t>20</w:t>
      </w:r>
      <w:r w:rsidR="00FC6534">
        <w:rPr>
          <w:b/>
        </w:rPr>
        <w:t>20</w:t>
      </w:r>
      <w:r w:rsidR="00D14563">
        <w:rPr>
          <w:b/>
        </w:rPr>
        <w:t>.ZP3</w:t>
      </w:r>
      <w:r w:rsidR="00D14563" w:rsidRPr="00C30E2E">
        <w:rPr>
          <w:b/>
        </w:rPr>
        <w:t>,</w:t>
      </w:r>
      <w:r w:rsidRPr="00C30E2E">
        <w:t xml:space="preserve">w dniu </w:t>
      </w:r>
      <w:r w:rsidR="00FC6534">
        <w:t>………………</w:t>
      </w:r>
      <w:r w:rsidRPr="00C30E2E">
        <w:t xml:space="preserve"> r. została zawarta umowa o następującej treści:</w:t>
      </w:r>
    </w:p>
    <w:p w14:paraId="7CA5E3B1" w14:textId="77777777" w:rsidR="008148DF" w:rsidRPr="00C30E2E" w:rsidRDefault="008148DF" w:rsidP="00C30E2E">
      <w:pPr>
        <w:tabs>
          <w:tab w:val="left" w:pos="2520"/>
        </w:tabs>
        <w:spacing w:line="276" w:lineRule="auto"/>
        <w:jc w:val="both"/>
        <w:rPr>
          <w:bCs/>
        </w:rPr>
      </w:pPr>
    </w:p>
    <w:p w14:paraId="031CF677" w14:textId="77777777" w:rsidR="008148DF" w:rsidRPr="00C30E2E" w:rsidRDefault="008148DF" w:rsidP="00C30E2E">
      <w:pPr>
        <w:spacing w:line="276" w:lineRule="auto"/>
        <w:jc w:val="center"/>
        <w:rPr>
          <w:b/>
        </w:rPr>
      </w:pPr>
      <w:r w:rsidRPr="00C30E2E">
        <w:rPr>
          <w:b/>
        </w:rPr>
        <w:t>§ 1</w:t>
      </w:r>
    </w:p>
    <w:p w14:paraId="0927DBC5" w14:textId="36928F30" w:rsidR="008148DF" w:rsidRPr="00FC6534" w:rsidRDefault="008148DF" w:rsidP="00B71D13">
      <w:pPr>
        <w:pStyle w:val="Akapitzlist"/>
        <w:numPr>
          <w:ilvl w:val="0"/>
          <w:numId w:val="20"/>
        </w:numPr>
        <w:spacing w:line="276" w:lineRule="auto"/>
        <w:jc w:val="both"/>
        <w:rPr>
          <w:b/>
          <w:szCs w:val="22"/>
        </w:rPr>
      </w:pPr>
      <w:r w:rsidRPr="00C30E2E">
        <w:t xml:space="preserve">Zamawiający zleca, a Wykonawca zgodnie ze złożoną ofertą przyjmuje do wykonania zadanie pn.: </w:t>
      </w:r>
      <w:r w:rsidR="00B71D13" w:rsidRPr="00B71D13">
        <w:rPr>
          <w:b/>
        </w:rPr>
        <w:t>Wykonanie I etapu peronu dla istniej</w:t>
      </w:r>
      <w:r w:rsidR="00280856">
        <w:rPr>
          <w:b/>
        </w:rPr>
        <w:t>ącego przystanku autobusowego w </w:t>
      </w:r>
      <w:r w:rsidR="00B71D13" w:rsidRPr="00B71D13">
        <w:rPr>
          <w:b/>
        </w:rPr>
        <w:t>Przyłękach</w:t>
      </w:r>
      <w:r w:rsidRPr="00C30E2E">
        <w:t xml:space="preserve">, nr sprawy </w:t>
      </w:r>
      <w:r w:rsidR="00D14563">
        <w:t>RZP.271.</w:t>
      </w:r>
      <w:r w:rsidR="00FC2F2B">
        <w:t>6</w:t>
      </w:r>
      <w:r w:rsidR="00FC6534">
        <w:t>9</w:t>
      </w:r>
      <w:r w:rsidR="00D14563">
        <w:t>.20</w:t>
      </w:r>
      <w:r w:rsidR="00FC6534">
        <w:t>20</w:t>
      </w:r>
      <w:r w:rsidR="00D14563">
        <w:t xml:space="preserve">.ZP3, </w:t>
      </w:r>
      <w:r w:rsidRPr="00C30E2E">
        <w:t xml:space="preserve">zwane dalej „Przedmiotem umowy”. </w:t>
      </w:r>
    </w:p>
    <w:p w14:paraId="5926D24F" w14:textId="77777777" w:rsidR="008148DF" w:rsidRPr="00C30E2E" w:rsidRDefault="008148DF" w:rsidP="00F8479D">
      <w:pPr>
        <w:pStyle w:val="Teksttreci40"/>
        <w:numPr>
          <w:ilvl w:val="0"/>
          <w:numId w:val="20"/>
        </w:numPr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E2E">
        <w:rPr>
          <w:rFonts w:ascii="Times New Roman" w:hAnsi="Times New Roman" w:cs="Times New Roman"/>
          <w:b w:val="0"/>
          <w:sz w:val="24"/>
          <w:szCs w:val="24"/>
        </w:rPr>
        <w:t>Zamówienie zrealizowane zostanie zgodnie z warunkami określonymi w zapytaniu ofertowym, w szczególności zgodnie z opisem przedmiotu zamówienia oraz ofertą Wykonawcy, stanowiącymi integralną część niniejszej umowy.</w:t>
      </w:r>
    </w:p>
    <w:p w14:paraId="415F04F2" w14:textId="77777777" w:rsidR="00B140D7" w:rsidRDefault="00FC6534" w:rsidP="00F8479D">
      <w:pPr>
        <w:pStyle w:val="Teksttreci40"/>
        <w:numPr>
          <w:ilvl w:val="0"/>
          <w:numId w:val="20"/>
        </w:numPr>
        <w:spacing w:before="0" w:after="0" w:line="276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Materiały do wykonania przedmiotu umowy</w:t>
      </w:r>
      <w:r w:rsidR="008148DF" w:rsidRPr="00C30E2E">
        <w:rPr>
          <w:rFonts w:ascii="Times New Roman" w:hAnsi="Times New Roman" w:cs="Times New Roman"/>
          <w:b w:val="0"/>
          <w:sz w:val="24"/>
          <w:szCs w:val="24"/>
        </w:rPr>
        <w:t xml:space="preserve"> będą nowe i nieużywane.</w:t>
      </w:r>
    </w:p>
    <w:p w14:paraId="754D83D0" w14:textId="77777777" w:rsidR="008148DF" w:rsidRPr="00B140D7" w:rsidRDefault="008148DF" w:rsidP="00F8479D">
      <w:pPr>
        <w:pStyle w:val="Teksttreci40"/>
        <w:numPr>
          <w:ilvl w:val="0"/>
          <w:numId w:val="20"/>
        </w:numPr>
        <w:spacing w:before="0" w:after="0" w:line="276" w:lineRule="auto"/>
        <w:jc w:val="both"/>
        <w:rPr>
          <w:rFonts w:ascii="Times New Roman" w:hAnsi="Times New Roman" w:cs="Times New Roman"/>
          <w:b w:val="0"/>
          <w:sz w:val="28"/>
          <w:szCs w:val="24"/>
        </w:rPr>
      </w:pPr>
      <w:r w:rsidRPr="00B140D7">
        <w:rPr>
          <w:rFonts w:ascii="Times New Roman" w:hAnsi="Times New Roman" w:cs="Times New Roman"/>
          <w:b w:val="0"/>
          <w:sz w:val="24"/>
        </w:rPr>
        <w:t>Przedmiot umowy został szczegółowo opisany w:</w:t>
      </w:r>
    </w:p>
    <w:p w14:paraId="39C6C2D7" w14:textId="77777777" w:rsidR="008148DF" w:rsidRPr="00C30E2E" w:rsidRDefault="00FC6534" w:rsidP="00F8479D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 w:val="0"/>
        <w:jc w:val="both"/>
      </w:pPr>
      <w:r>
        <w:t>wzorze u</w:t>
      </w:r>
      <w:r w:rsidR="008148DF" w:rsidRPr="00C30E2E">
        <w:t>mow</w:t>
      </w:r>
      <w:r>
        <w:t>y</w:t>
      </w:r>
      <w:r w:rsidR="008148DF" w:rsidRPr="00C30E2E">
        <w:t>;</w:t>
      </w:r>
    </w:p>
    <w:p w14:paraId="192D8AC0" w14:textId="77777777" w:rsidR="008148DF" w:rsidRPr="00C30E2E" w:rsidRDefault="008148DF" w:rsidP="00F8479D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 w:val="0"/>
        <w:jc w:val="both"/>
      </w:pPr>
      <w:r w:rsidRPr="00C30E2E">
        <w:t>zapytaniu ofertowym, w tym w szczególności w opisie przedmiotu zamówienia;</w:t>
      </w:r>
    </w:p>
    <w:p w14:paraId="033096A9" w14:textId="77777777" w:rsidR="008148DF" w:rsidRPr="00B140D7" w:rsidRDefault="00FC6534" w:rsidP="00F8479D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contextualSpacing w:val="0"/>
        <w:jc w:val="both"/>
      </w:pPr>
      <w:r>
        <w:t>o</w:t>
      </w:r>
      <w:r w:rsidR="008148DF" w:rsidRPr="00C30E2E">
        <w:t>fercie Wykonawcy wraz z załącznikami;</w:t>
      </w:r>
    </w:p>
    <w:p w14:paraId="7A1079A1" w14:textId="77777777" w:rsidR="008148DF" w:rsidRPr="00C30E2E" w:rsidRDefault="008148DF" w:rsidP="00C30E2E">
      <w:pPr>
        <w:tabs>
          <w:tab w:val="left" w:pos="2520"/>
        </w:tabs>
        <w:spacing w:line="276" w:lineRule="auto"/>
        <w:ind w:left="360"/>
        <w:jc w:val="both"/>
      </w:pPr>
    </w:p>
    <w:p w14:paraId="65170415" w14:textId="77777777" w:rsidR="008148DF" w:rsidRPr="00C30E2E" w:rsidRDefault="008148DF" w:rsidP="00C30E2E">
      <w:pPr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t>§ 2</w:t>
      </w:r>
    </w:p>
    <w:p w14:paraId="3F048E71" w14:textId="7BF1FC2B" w:rsidR="00F352E0" w:rsidRPr="00B71D13" w:rsidRDefault="008148DF" w:rsidP="00B71D13">
      <w:pPr>
        <w:pStyle w:val="Akapitzlist"/>
        <w:spacing w:line="276" w:lineRule="auto"/>
        <w:ind w:left="284"/>
        <w:jc w:val="both"/>
        <w:rPr>
          <w:b/>
        </w:rPr>
      </w:pPr>
      <w:r w:rsidRPr="00C30E2E">
        <w:t xml:space="preserve">Wykonanie przedmiotu umowy nastąpi </w:t>
      </w:r>
      <w:r w:rsidRPr="00B71D13">
        <w:rPr>
          <w:b/>
        </w:rPr>
        <w:t>w terminie</w:t>
      </w:r>
      <w:r w:rsidR="00B71D13" w:rsidRPr="00B71D13">
        <w:rPr>
          <w:b/>
        </w:rPr>
        <w:t xml:space="preserve"> </w:t>
      </w:r>
      <w:r w:rsidR="00FC2F2B">
        <w:rPr>
          <w:b/>
        </w:rPr>
        <w:t>do 15 grudnia 2020 r.</w:t>
      </w:r>
      <w:r w:rsidRPr="00B71D13">
        <w:rPr>
          <w:b/>
        </w:rPr>
        <w:t xml:space="preserve"> </w:t>
      </w:r>
      <w:r w:rsidR="00B71D13" w:rsidRPr="00B71D13">
        <w:rPr>
          <w:b/>
        </w:rPr>
        <w:t>od dnia podpisania umowy.</w:t>
      </w:r>
    </w:p>
    <w:p w14:paraId="2CD965B6" w14:textId="0D24705F" w:rsidR="00F352E0" w:rsidRDefault="00F352E0" w:rsidP="00C30E2E">
      <w:pPr>
        <w:spacing w:line="276" w:lineRule="auto"/>
        <w:jc w:val="both"/>
        <w:rPr>
          <w:b/>
          <w:bCs/>
        </w:rPr>
      </w:pPr>
    </w:p>
    <w:p w14:paraId="49F7B32B" w14:textId="3EA15D7A" w:rsidR="00FC2F2B" w:rsidRDefault="00FC2F2B" w:rsidP="00C30E2E">
      <w:pPr>
        <w:spacing w:line="276" w:lineRule="auto"/>
        <w:jc w:val="both"/>
        <w:rPr>
          <w:b/>
          <w:bCs/>
        </w:rPr>
      </w:pPr>
    </w:p>
    <w:p w14:paraId="4F8BD787" w14:textId="77777777" w:rsidR="00FC2F2B" w:rsidRPr="00C30E2E" w:rsidRDefault="00FC2F2B" w:rsidP="00C30E2E">
      <w:pPr>
        <w:spacing w:line="276" w:lineRule="auto"/>
        <w:jc w:val="both"/>
        <w:rPr>
          <w:b/>
          <w:bCs/>
        </w:rPr>
      </w:pPr>
      <w:bookmarkStart w:id="0" w:name="_GoBack"/>
      <w:bookmarkEnd w:id="0"/>
    </w:p>
    <w:p w14:paraId="2B1FB6BC" w14:textId="77777777" w:rsidR="008148DF" w:rsidRPr="00C30E2E" w:rsidRDefault="008148DF" w:rsidP="00E9021D">
      <w:pPr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lastRenderedPageBreak/>
        <w:t>§ 3</w:t>
      </w:r>
    </w:p>
    <w:p w14:paraId="7AB205F0" w14:textId="77777777" w:rsidR="009660BD" w:rsidRPr="007477C4" w:rsidRDefault="009660BD" w:rsidP="009660BD">
      <w:pPr>
        <w:widowControl/>
        <w:numPr>
          <w:ilvl w:val="0"/>
          <w:numId w:val="16"/>
        </w:numPr>
        <w:tabs>
          <w:tab w:val="left" w:pos="426"/>
        </w:tabs>
        <w:suppressAutoHyphens w:val="0"/>
        <w:spacing w:line="360" w:lineRule="auto"/>
        <w:ind w:left="284" w:right="-1" w:hanging="142"/>
        <w:jc w:val="both"/>
      </w:pPr>
      <w:r w:rsidRPr="007477C4">
        <w:t>Za należyte wykonanie Umowy, Zamawiający zapłaci Wykonawcy, zgodnie z jego ofertą, wynagrodzenie w wysokości netto : ……………………… PLN (słownie: ………… …../100) PLN wraz z …… % podatkiem VAT w kwocie ……..(słownie…… ) PLN, to jest  brutto …….…(słownie ……. ) PLN, według niepodlegających waloryzacji cen jednostkowych ujętych w poszczególnych pozycjach kosztorysu ofertowego Wykonawcy oraz ilości faktycznie wykonanych i odebranych robót</w:t>
      </w:r>
      <w:bookmarkStart w:id="1" w:name="page2"/>
      <w:bookmarkEnd w:id="1"/>
      <w:r w:rsidRPr="007477C4">
        <w:t>.</w:t>
      </w:r>
    </w:p>
    <w:p w14:paraId="1A9AB882" w14:textId="77777777" w:rsidR="00565EFF" w:rsidRPr="00654D65" w:rsidRDefault="00565EFF" w:rsidP="00565EFF">
      <w:pPr>
        <w:pStyle w:val="Teksttreci20"/>
        <w:numPr>
          <w:ilvl w:val="0"/>
          <w:numId w:val="16"/>
        </w:numPr>
        <w:shd w:val="clear" w:color="auto" w:fill="auto"/>
        <w:tabs>
          <w:tab w:val="left" w:pos="355"/>
          <w:tab w:val="left" w:pos="426"/>
        </w:tabs>
        <w:spacing w:before="0" w:line="276" w:lineRule="auto"/>
        <w:ind w:left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D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Wynagrodzenie, o którym mowa w ust. 1, obejmuje całość kosztów związanych </w:t>
      </w:r>
      <w:r w:rsidRPr="00654D65">
        <w:rPr>
          <w:rFonts w:ascii="Times New Roman" w:hAnsi="Times New Roman" w:cs="Times New Roman"/>
          <w:color w:val="000000" w:themeColor="text1"/>
          <w:sz w:val="24"/>
          <w:szCs w:val="24"/>
        </w:rPr>
        <w:br/>
        <w:t>z realizacją Przedmiotu Umowy, jak również wszystkie inne wydatki nieuwzględnione przez Zamawiającego, a niezbędne do prawidłowego zrealizowania Przedmiotu Umowy.</w:t>
      </w:r>
    </w:p>
    <w:p w14:paraId="3CA5117E" w14:textId="77777777" w:rsidR="00565EFF" w:rsidRPr="00565EFF" w:rsidRDefault="006D4C0C" w:rsidP="00565EFF">
      <w:pPr>
        <w:pStyle w:val="Teksttreci20"/>
        <w:numPr>
          <w:ilvl w:val="0"/>
          <w:numId w:val="16"/>
        </w:numPr>
        <w:shd w:val="clear" w:color="auto" w:fill="auto"/>
        <w:tabs>
          <w:tab w:val="left" w:pos="355"/>
          <w:tab w:val="left" w:pos="426"/>
        </w:tabs>
        <w:spacing w:before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565EFF">
        <w:rPr>
          <w:rFonts w:ascii="Times New Roman" w:hAnsi="Times New Roman" w:cs="Times New Roman"/>
          <w:sz w:val="24"/>
          <w:szCs w:val="24"/>
        </w:rPr>
        <w:t>Wartość umowy obejmuje realizację całego przedmiotu umowy z uwzględnieniem wszystkich opłat i podatków.</w:t>
      </w:r>
    </w:p>
    <w:p w14:paraId="239CE671" w14:textId="77777777" w:rsidR="006D4C0C" w:rsidRPr="00565EFF" w:rsidRDefault="006D4C0C" w:rsidP="00565EFF">
      <w:pPr>
        <w:pStyle w:val="Teksttreci20"/>
        <w:numPr>
          <w:ilvl w:val="0"/>
          <w:numId w:val="16"/>
        </w:numPr>
        <w:shd w:val="clear" w:color="auto" w:fill="auto"/>
        <w:tabs>
          <w:tab w:val="left" w:pos="355"/>
          <w:tab w:val="left" w:pos="426"/>
        </w:tabs>
        <w:spacing w:before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565EFF">
        <w:rPr>
          <w:rFonts w:ascii="Times New Roman" w:hAnsi="Times New Roman" w:cs="Times New Roman"/>
          <w:sz w:val="24"/>
          <w:szCs w:val="24"/>
        </w:rPr>
        <w:t>Wynagrodzenie za wykonanie umowy będzie płatne w terminie 30 dni od daty otrzymania prawidłowo wystawionej faktury VAT, na konto Wykonawcy wskazane na fakturze.</w:t>
      </w:r>
      <w:r w:rsidR="00E9021D" w:rsidRPr="00565EFF">
        <w:rPr>
          <w:rFonts w:ascii="Times New Roman" w:hAnsi="Times New Roman" w:cs="Times New Roman"/>
          <w:sz w:val="24"/>
          <w:szCs w:val="24"/>
        </w:rPr>
        <w:t xml:space="preserve"> Do rozliczeń przedmiotu niniejszej umowy zastosowanie mają przepisy ustawy z dnia 9</w:t>
      </w:r>
      <w:r w:rsidR="00873A5C" w:rsidRPr="00565EFF">
        <w:rPr>
          <w:rFonts w:ascii="Times New Roman" w:hAnsi="Times New Roman" w:cs="Times New Roman"/>
          <w:sz w:val="24"/>
          <w:szCs w:val="24"/>
        </w:rPr>
        <w:t> </w:t>
      </w:r>
      <w:r w:rsidR="00E9021D" w:rsidRPr="00565EFF">
        <w:rPr>
          <w:rFonts w:ascii="Times New Roman" w:hAnsi="Times New Roman" w:cs="Times New Roman"/>
          <w:sz w:val="24"/>
          <w:szCs w:val="24"/>
        </w:rPr>
        <w:t>listopada 2018 roku o elektronicznym fakturowaniu w zamówieniach publicznych, koncesjach na roboty budowlane lub usługi oraz partnerstwie publiczno- prywatnym (</w:t>
      </w:r>
      <w:r w:rsidR="00873A5C" w:rsidRPr="00565EFF">
        <w:rPr>
          <w:rFonts w:ascii="Times New Roman" w:hAnsi="Times New Roman" w:cs="Times New Roman"/>
          <w:sz w:val="24"/>
          <w:szCs w:val="24"/>
        </w:rPr>
        <w:t>Dz. </w:t>
      </w:r>
      <w:r w:rsidR="00E9021D" w:rsidRPr="00565EFF">
        <w:rPr>
          <w:rFonts w:ascii="Times New Roman" w:hAnsi="Times New Roman" w:cs="Times New Roman"/>
          <w:sz w:val="24"/>
          <w:szCs w:val="24"/>
        </w:rPr>
        <w:t>U. z 2018 r. poz. 2191). Jednocześnie Wykonawca wyraża również zgodę na przesyłanie, odbieranie i przetwarzanie innych ustrukturyzowanych dokumentów elektronicznych.</w:t>
      </w:r>
    </w:p>
    <w:p w14:paraId="55414475" w14:textId="77777777" w:rsidR="006D4C0C" w:rsidRDefault="006D4C0C" w:rsidP="00E9021D">
      <w:pPr>
        <w:pStyle w:val="Teksttreci20"/>
        <w:numPr>
          <w:ilvl w:val="0"/>
          <w:numId w:val="16"/>
        </w:numPr>
        <w:shd w:val="clear" w:color="auto" w:fill="auto"/>
        <w:tabs>
          <w:tab w:val="left" w:pos="355"/>
          <w:tab w:val="left" w:pos="426"/>
        </w:tabs>
        <w:spacing w:before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datę zapłaty Strony uznają datę wysłania przez Zamawiającego polecenia przelewu na konto Wykonawcy.</w:t>
      </w:r>
    </w:p>
    <w:p w14:paraId="43EC1A50" w14:textId="77777777" w:rsidR="008148DF" w:rsidRPr="00C30E2E" w:rsidRDefault="008148DF" w:rsidP="006D4C0C">
      <w:pPr>
        <w:widowControl/>
        <w:tabs>
          <w:tab w:val="right" w:leader="dot" w:pos="10204"/>
        </w:tabs>
        <w:suppressAutoHyphens w:val="0"/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t>§ 4</w:t>
      </w:r>
    </w:p>
    <w:p w14:paraId="53BA58C9" w14:textId="77777777" w:rsidR="008148DF" w:rsidRPr="00C30E2E" w:rsidRDefault="008148DF" w:rsidP="00C30E2E">
      <w:pPr>
        <w:widowControl/>
        <w:suppressAutoHyphens w:val="0"/>
        <w:spacing w:line="276" w:lineRule="auto"/>
        <w:jc w:val="both"/>
      </w:pPr>
    </w:p>
    <w:p w14:paraId="2EECFC2D" w14:textId="77777777" w:rsidR="00DF4AD6" w:rsidRPr="00140BA8" w:rsidRDefault="00DF4AD6" w:rsidP="00DF4AD6">
      <w:pPr>
        <w:widowControl/>
        <w:numPr>
          <w:ilvl w:val="0"/>
          <w:numId w:val="30"/>
        </w:numPr>
        <w:tabs>
          <w:tab w:val="left" w:pos="366"/>
        </w:tabs>
        <w:suppressAutoHyphens w:val="0"/>
        <w:spacing w:line="360" w:lineRule="auto"/>
        <w:ind w:left="366" w:right="-1" w:hanging="366"/>
        <w:jc w:val="both"/>
      </w:pPr>
      <w:r>
        <w:t xml:space="preserve">Inspektorem Nadzoru ustanowionym przez Zamawiającego jest…………………………, </w:t>
      </w:r>
      <w:proofErr w:type="spellStart"/>
      <w:r>
        <w:t>tel</w:t>
      </w:r>
      <w:proofErr w:type="spellEnd"/>
      <w:r>
        <w:t>………………., e-mail:……………………………………….</w:t>
      </w:r>
    </w:p>
    <w:p w14:paraId="54930611" w14:textId="77777777" w:rsidR="00DF4AD6" w:rsidRPr="00140BA8" w:rsidRDefault="00DF4AD6" w:rsidP="00DF4AD6">
      <w:pPr>
        <w:spacing w:line="360" w:lineRule="auto"/>
        <w:ind w:left="366" w:right="381"/>
        <w:jc w:val="both"/>
      </w:pPr>
      <w:r>
        <w:t>Inspektor Nadzoru branży drogowej koordynuje realizację zamówienia.</w:t>
      </w:r>
    </w:p>
    <w:p w14:paraId="275C8B1A" w14:textId="77777777" w:rsidR="00DF4AD6" w:rsidRDefault="00DF4AD6" w:rsidP="00DF4AD6">
      <w:pPr>
        <w:widowControl/>
        <w:numPr>
          <w:ilvl w:val="0"/>
          <w:numId w:val="31"/>
        </w:numPr>
        <w:tabs>
          <w:tab w:val="left" w:pos="426"/>
        </w:tabs>
        <w:suppressAutoHyphens w:val="0"/>
        <w:spacing w:line="360" w:lineRule="auto"/>
        <w:ind w:left="426" w:right="-1" w:hanging="426"/>
        <w:jc w:val="both"/>
      </w:pPr>
      <w:r>
        <w:t>Inspektor Nadzoru wypełnia obowiązki i działa w ramach kompetencji określonych w Umowie oraz ustawie z dnia 7 lipca 1994 r. Prawo budowlane (</w:t>
      </w:r>
      <w:r w:rsidRPr="003B312B">
        <w:t xml:space="preserve">Dz. U. z 2019 r. poz. 1186 z </w:t>
      </w:r>
      <w:proofErr w:type="spellStart"/>
      <w:r w:rsidRPr="003B312B">
        <w:t>późn</w:t>
      </w:r>
      <w:proofErr w:type="spellEnd"/>
      <w:r w:rsidRPr="003B312B">
        <w:t>. zm.</w:t>
      </w:r>
      <w:r>
        <w:t>).</w:t>
      </w:r>
    </w:p>
    <w:p w14:paraId="24511E84" w14:textId="77777777" w:rsidR="00DF4AD6" w:rsidRPr="00363CE2" w:rsidRDefault="00DF4AD6" w:rsidP="00DF4AD6">
      <w:pPr>
        <w:widowControl/>
        <w:numPr>
          <w:ilvl w:val="0"/>
          <w:numId w:val="31"/>
        </w:numPr>
        <w:tabs>
          <w:tab w:val="left" w:pos="426"/>
        </w:tabs>
        <w:suppressAutoHyphens w:val="0"/>
        <w:spacing w:line="360" w:lineRule="auto"/>
        <w:ind w:left="426" w:right="-1" w:hanging="426"/>
        <w:jc w:val="both"/>
        <w:rPr>
          <w:spacing w:val="-8"/>
        </w:rPr>
      </w:pPr>
      <w:r w:rsidRPr="00363CE2">
        <w:rPr>
          <w:spacing w:val="-8"/>
        </w:rPr>
        <w:t>Polecenia wydawane przez Inspektora Nadzoru powinny mieć formę pisemną. Jeżeli w jakichkolwiek okolicznościach Inspektor Nadzoru uzna za konieczne wydanie ustnego polecenia, Wykonawca powinien zastosować się do takiego polecenia. Inspektor Nadzoru powinien w takim przypadku wystawić pisemne potwierdzenie swojej ustnej decyzji.</w:t>
      </w:r>
    </w:p>
    <w:p w14:paraId="570C7F06" w14:textId="77777777" w:rsidR="00DF4AD6" w:rsidRDefault="00DF4AD6" w:rsidP="00DF4AD6">
      <w:pPr>
        <w:widowControl/>
        <w:numPr>
          <w:ilvl w:val="0"/>
          <w:numId w:val="31"/>
        </w:numPr>
        <w:tabs>
          <w:tab w:val="left" w:pos="426"/>
        </w:tabs>
        <w:suppressAutoHyphens w:val="0"/>
        <w:spacing w:line="360" w:lineRule="auto"/>
        <w:ind w:left="426" w:right="-1" w:hanging="426"/>
        <w:jc w:val="both"/>
      </w:pPr>
      <w:r>
        <w:t xml:space="preserve">Jeżeli Wykonawca zignoruje uzasadnione żądania Inspektora Nadzoru dotyczące wykonania robót, to Inspektor Nadzoru ma prawo żądać wstrzymania robót, do czasu spełnienia przez Wykonawcę odpowiednich wymagań. Wszelkie opóźnienia wynikłe z powodu takiego zawieszenia obciążają Wykonawcę. Wstrzymanie robót przez Inspektora Nadzoru dotyczy : </w:t>
      </w:r>
    </w:p>
    <w:p w14:paraId="1571F78D" w14:textId="77777777" w:rsidR="00DF4AD6" w:rsidRPr="00A65533" w:rsidRDefault="00DF4AD6" w:rsidP="00DF4AD6">
      <w:pPr>
        <w:pStyle w:val="Akapitzlist"/>
        <w:numPr>
          <w:ilvl w:val="0"/>
          <w:numId w:val="32"/>
        </w:numPr>
        <w:tabs>
          <w:tab w:val="left" w:pos="426"/>
        </w:tabs>
        <w:spacing w:line="360" w:lineRule="auto"/>
        <w:ind w:left="851" w:right="-1"/>
        <w:jc w:val="both"/>
      </w:pPr>
      <w:r w:rsidRPr="00A65533">
        <w:lastRenderedPageBreak/>
        <w:t xml:space="preserve">wykonywania robót niezgodnie z Umową lub z warunkami bezpieczeństwa, </w:t>
      </w:r>
    </w:p>
    <w:p w14:paraId="5032A50D" w14:textId="77777777" w:rsidR="00DF4AD6" w:rsidRPr="00A65533" w:rsidRDefault="00DF4AD6" w:rsidP="00DF4AD6">
      <w:pPr>
        <w:pStyle w:val="Akapitzlist"/>
        <w:numPr>
          <w:ilvl w:val="0"/>
          <w:numId w:val="32"/>
        </w:numPr>
        <w:tabs>
          <w:tab w:val="left" w:pos="426"/>
        </w:tabs>
        <w:spacing w:line="360" w:lineRule="auto"/>
        <w:ind w:left="851" w:right="-1"/>
        <w:jc w:val="both"/>
      </w:pPr>
      <w:r w:rsidRPr="00A65533">
        <w:t>wystąpienia warunków atmosferycznych, mogących wpłynąć na pogorszenie jakości robót.</w:t>
      </w:r>
    </w:p>
    <w:p w14:paraId="41F2D2D7" w14:textId="77777777" w:rsidR="00DF4AD6" w:rsidRDefault="00DF4AD6" w:rsidP="00DF4AD6">
      <w:pPr>
        <w:widowControl/>
        <w:numPr>
          <w:ilvl w:val="0"/>
          <w:numId w:val="31"/>
        </w:numPr>
        <w:tabs>
          <w:tab w:val="left" w:pos="426"/>
        </w:tabs>
        <w:suppressAutoHyphens w:val="0"/>
        <w:spacing w:line="360" w:lineRule="auto"/>
        <w:ind w:left="426" w:right="-1" w:hanging="426"/>
        <w:jc w:val="both"/>
      </w:pPr>
      <w:r w:rsidRPr="00A65533">
        <w:t xml:space="preserve">Zamawiający ma prawo wskazać dodatkowe osoby w celu kontroli przedmiotu umowy, </w:t>
      </w:r>
      <w:r w:rsidRPr="00A65533">
        <w:br/>
        <w:t>a Wykonawca ma prawo i obowiązek udostępnić tym osobom teren budowy oraz wszelką dokumentację przedmiotu umowy.</w:t>
      </w:r>
    </w:p>
    <w:p w14:paraId="1B8F6A42" w14:textId="77777777" w:rsidR="008148DF" w:rsidRPr="00C30E2E" w:rsidRDefault="008148DF" w:rsidP="00DF4AD6">
      <w:pPr>
        <w:pStyle w:val="Akapitzlist"/>
        <w:numPr>
          <w:ilvl w:val="0"/>
          <w:numId w:val="31"/>
        </w:numPr>
        <w:spacing w:line="276" w:lineRule="auto"/>
        <w:ind w:left="284" w:hanging="284"/>
        <w:jc w:val="both"/>
      </w:pPr>
      <w:r w:rsidRPr="00897CB1">
        <w:rPr>
          <w:highlight w:val="yellow"/>
        </w:rPr>
        <w:t xml:space="preserve">Wykonawca udziela </w:t>
      </w:r>
      <w:r w:rsidR="00EB37DC" w:rsidRPr="00897CB1">
        <w:rPr>
          <w:b/>
          <w:color w:val="538135" w:themeColor="accent6" w:themeShade="BF"/>
          <w:highlight w:val="yellow"/>
          <w:u w:val="single"/>
        </w:rPr>
        <w:t xml:space="preserve">36 miesięcznej </w:t>
      </w:r>
      <w:r w:rsidRPr="00897CB1">
        <w:rPr>
          <w:b/>
          <w:color w:val="538135" w:themeColor="accent6" w:themeShade="BF"/>
          <w:highlight w:val="yellow"/>
          <w:u w:val="single"/>
        </w:rPr>
        <w:t>gwarancji</w:t>
      </w:r>
      <w:r w:rsidR="00D764D2" w:rsidRPr="00897CB1">
        <w:rPr>
          <w:b/>
          <w:color w:val="538135" w:themeColor="accent6" w:themeShade="BF"/>
          <w:highlight w:val="yellow"/>
          <w:u w:val="single"/>
        </w:rPr>
        <w:t xml:space="preserve"> na </w:t>
      </w:r>
      <w:r w:rsidR="00E242A7" w:rsidRPr="00897CB1">
        <w:rPr>
          <w:b/>
          <w:color w:val="538135" w:themeColor="accent6" w:themeShade="BF"/>
          <w:highlight w:val="yellow"/>
          <w:u w:val="single"/>
        </w:rPr>
        <w:t xml:space="preserve">wykonane roboty budowlane będące </w:t>
      </w:r>
      <w:r w:rsidR="00B21A94" w:rsidRPr="00897CB1">
        <w:rPr>
          <w:b/>
          <w:color w:val="538135" w:themeColor="accent6" w:themeShade="BF"/>
          <w:highlight w:val="yellow"/>
          <w:u w:val="single"/>
        </w:rPr>
        <w:t>przedmiotem</w:t>
      </w:r>
      <w:r w:rsidRPr="00897CB1">
        <w:rPr>
          <w:b/>
          <w:color w:val="538135" w:themeColor="accent6" w:themeShade="BF"/>
          <w:highlight w:val="yellow"/>
          <w:u w:val="single"/>
        </w:rPr>
        <w:t xml:space="preserve"> Umowy</w:t>
      </w:r>
      <w:r w:rsidRPr="00897CB1">
        <w:rPr>
          <w:highlight w:val="yellow"/>
        </w:rPr>
        <w:t>,</w:t>
      </w:r>
      <w:r w:rsidRPr="002A5717">
        <w:t xml:space="preserve"> liczonej od dnia odbioru końcowego. </w:t>
      </w:r>
    </w:p>
    <w:p w14:paraId="67EC2BE2" w14:textId="77777777" w:rsidR="008148DF" w:rsidRPr="00C30E2E" w:rsidRDefault="00D5208F" w:rsidP="00DF4AD6">
      <w:pPr>
        <w:pStyle w:val="Akapitzlist"/>
        <w:numPr>
          <w:ilvl w:val="0"/>
          <w:numId w:val="31"/>
        </w:numPr>
        <w:spacing w:line="276" w:lineRule="auto"/>
        <w:ind w:left="284" w:hanging="360"/>
        <w:jc w:val="both"/>
      </w:pPr>
      <w:r>
        <w:t>Zamawiający</w:t>
      </w:r>
      <w:r w:rsidR="008148DF" w:rsidRPr="00C30E2E">
        <w:t xml:space="preserve"> powiadomi Wykonawcę o wszelkich ujawniony</w:t>
      </w:r>
      <w:r w:rsidR="006D4C0C">
        <w:t xml:space="preserve">ch usterkach w terminie 7  dni </w:t>
      </w:r>
      <w:r w:rsidR="008148DF" w:rsidRPr="00C30E2E">
        <w:t>od dnia ich ujawnienia.</w:t>
      </w:r>
    </w:p>
    <w:p w14:paraId="6A5C68FF" w14:textId="77777777" w:rsidR="008148DF" w:rsidRPr="002F5850" w:rsidRDefault="008148DF" w:rsidP="00DF4AD6">
      <w:pPr>
        <w:pStyle w:val="Akapitzlist"/>
        <w:numPr>
          <w:ilvl w:val="0"/>
          <w:numId w:val="31"/>
        </w:numPr>
        <w:spacing w:line="276" w:lineRule="auto"/>
        <w:ind w:left="284" w:hanging="360"/>
        <w:jc w:val="both"/>
      </w:pPr>
      <w:r w:rsidRPr="00C30E2E">
        <w:t>Wykonawca zobowiązany jest do usunięcia usterek w c</w:t>
      </w:r>
      <w:r w:rsidR="006D4C0C">
        <w:t xml:space="preserve">iągu 14 dni od dnia doręczenia  </w:t>
      </w:r>
      <w:r w:rsidRPr="002F5850">
        <w:t>zawiadomienia o ujawnionych usterkach.</w:t>
      </w:r>
    </w:p>
    <w:p w14:paraId="7634EE0D" w14:textId="77777777" w:rsidR="008148DF" w:rsidRPr="002F5850" w:rsidRDefault="008148DF" w:rsidP="00DF4AD6">
      <w:pPr>
        <w:pStyle w:val="Akapitzlist"/>
        <w:numPr>
          <w:ilvl w:val="0"/>
          <w:numId w:val="31"/>
        </w:numPr>
        <w:spacing w:line="276" w:lineRule="auto"/>
        <w:ind w:left="284" w:hanging="360"/>
        <w:jc w:val="both"/>
      </w:pPr>
      <w:r w:rsidRPr="002F5850">
        <w:t>Strata lub szkoda w robotach lub materiałach zastosowa</w:t>
      </w:r>
      <w:r w:rsidR="006D4C0C" w:rsidRPr="002F5850">
        <w:t xml:space="preserve">nych do robót w okresie między </w:t>
      </w:r>
      <w:r w:rsidRPr="002F5850">
        <w:t>datą rozpoczęcia</w:t>
      </w:r>
      <w:r w:rsidR="00D5208F" w:rsidRPr="002F5850">
        <w:t>,</w:t>
      </w:r>
      <w:r w:rsidRPr="002F5850">
        <w:t xml:space="preserve"> a zakończeniem terminów gwarancji powinna</w:t>
      </w:r>
      <w:r w:rsidR="006D4C0C" w:rsidRPr="002F5850">
        <w:t xml:space="preserve"> być naprawiona przez Wykonawcę </w:t>
      </w:r>
      <w:r w:rsidRPr="002F5850">
        <w:t>i na jego koszt, jeżeli utrata lub zniszczenie wynika z działań lub zaniedbania Wykonawcy.</w:t>
      </w:r>
    </w:p>
    <w:p w14:paraId="679D6CBF" w14:textId="77777777" w:rsidR="001941CE" w:rsidRDefault="001941CE" w:rsidP="00DF4AD6">
      <w:pPr>
        <w:pStyle w:val="Default"/>
        <w:numPr>
          <w:ilvl w:val="0"/>
          <w:numId w:val="31"/>
        </w:numPr>
        <w:spacing w:line="276" w:lineRule="auto"/>
        <w:ind w:left="284" w:hanging="360"/>
        <w:jc w:val="both"/>
        <w:rPr>
          <w:rFonts w:ascii="Times New Roman" w:hAnsi="Times New Roman" w:cs="Times New Roman"/>
        </w:rPr>
      </w:pPr>
      <w:r w:rsidRPr="002F5850">
        <w:rPr>
          <w:rFonts w:ascii="Times New Roman" w:hAnsi="Times New Roman" w:cs="Times New Roman"/>
        </w:rPr>
        <w:t>Zamawiający wyznacza</w:t>
      </w:r>
      <w:r>
        <w:rPr>
          <w:rFonts w:ascii="Times New Roman" w:hAnsi="Times New Roman" w:cs="Times New Roman"/>
        </w:rPr>
        <w:t>, na 30 dni przed upływem gwarancji udzielonej przez Wykonawcę,</w:t>
      </w:r>
      <w:r w:rsidRPr="002F5850">
        <w:rPr>
          <w:rFonts w:ascii="Times New Roman" w:hAnsi="Times New Roman" w:cs="Times New Roman"/>
        </w:rPr>
        <w:t xml:space="preserve"> ostateczny, pogwarancyjny termin odbioru robót</w:t>
      </w:r>
      <w:r>
        <w:rPr>
          <w:rFonts w:ascii="Times New Roman" w:hAnsi="Times New Roman" w:cs="Times New Roman"/>
        </w:rPr>
        <w:t>,</w:t>
      </w:r>
      <w:r w:rsidR="009A64F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który jest jednocześnie</w:t>
      </w:r>
      <w:r w:rsidRPr="002F5850">
        <w:rPr>
          <w:rFonts w:ascii="Times New Roman" w:hAnsi="Times New Roman" w:cs="Times New Roman"/>
        </w:rPr>
        <w:t xml:space="preserve"> termin</w:t>
      </w:r>
      <w:r>
        <w:rPr>
          <w:rFonts w:ascii="Times New Roman" w:hAnsi="Times New Roman" w:cs="Times New Roman"/>
        </w:rPr>
        <w:t>em</w:t>
      </w:r>
      <w:r w:rsidRPr="002F5850">
        <w:rPr>
          <w:rFonts w:ascii="Times New Roman" w:hAnsi="Times New Roman" w:cs="Times New Roman"/>
        </w:rPr>
        <w:t xml:space="preserve"> na protokolarne stwierdzenie usunięcia wad </w:t>
      </w:r>
      <w:r>
        <w:rPr>
          <w:rFonts w:ascii="Times New Roman" w:hAnsi="Times New Roman" w:cs="Times New Roman"/>
        </w:rPr>
        <w:t xml:space="preserve">na zasadach gwarancyjnych oraz stwierdzenie nowych wad i ustalenie terminu ich usunięcia, nawet jeżeli usunięcie ich przypadałoby na </w:t>
      </w:r>
      <w:r w:rsidRPr="002F5850">
        <w:rPr>
          <w:rFonts w:ascii="Times New Roman" w:hAnsi="Times New Roman" w:cs="Times New Roman"/>
        </w:rPr>
        <w:t xml:space="preserve">okres </w:t>
      </w:r>
      <w:r>
        <w:rPr>
          <w:rFonts w:ascii="Times New Roman" w:hAnsi="Times New Roman" w:cs="Times New Roman"/>
        </w:rPr>
        <w:t>po</w:t>
      </w:r>
      <w:r w:rsidRPr="002F5850">
        <w:rPr>
          <w:rFonts w:ascii="Times New Roman" w:hAnsi="Times New Roman" w:cs="Times New Roman"/>
        </w:rPr>
        <w:t>gwaranc</w:t>
      </w:r>
      <w:r>
        <w:rPr>
          <w:rFonts w:ascii="Times New Roman" w:hAnsi="Times New Roman" w:cs="Times New Roman"/>
        </w:rPr>
        <w:t>yjny</w:t>
      </w:r>
      <w:r w:rsidRPr="002F5850">
        <w:rPr>
          <w:rFonts w:ascii="Times New Roman" w:hAnsi="Times New Roman" w:cs="Times New Roman"/>
        </w:rPr>
        <w:t>.</w:t>
      </w:r>
    </w:p>
    <w:p w14:paraId="1D61B753" w14:textId="77777777" w:rsidR="002F5850" w:rsidRPr="00654D65" w:rsidRDefault="009B088C" w:rsidP="00DF4AD6">
      <w:pPr>
        <w:pStyle w:val="Default"/>
        <w:numPr>
          <w:ilvl w:val="0"/>
          <w:numId w:val="31"/>
        </w:numPr>
        <w:spacing w:line="276" w:lineRule="auto"/>
        <w:ind w:left="284" w:hanging="360"/>
        <w:jc w:val="both"/>
        <w:rPr>
          <w:rFonts w:ascii="Times New Roman" w:hAnsi="Times New Roman" w:cs="Times New Roman"/>
          <w:color w:val="000000" w:themeColor="text1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 p</w:t>
      </w:r>
      <w:r w:rsidR="002F5850" w:rsidRPr="00654D65">
        <w:rPr>
          <w:rFonts w:ascii="Times New Roman" w:hAnsi="Times New Roman" w:cs="Times New Roman"/>
          <w:color w:val="000000" w:themeColor="text1"/>
        </w:rPr>
        <w:t xml:space="preserve">rawidłowe wykonanie wszystkich prac związanych </w:t>
      </w:r>
      <w:r w:rsidRPr="00654D65">
        <w:rPr>
          <w:rFonts w:ascii="Times New Roman" w:hAnsi="Times New Roman" w:cs="Times New Roman"/>
          <w:color w:val="000000" w:themeColor="text1"/>
        </w:rPr>
        <w:t>z realizacją</w:t>
      </w:r>
      <w:r w:rsidR="00B140D7" w:rsidRPr="00654D65">
        <w:rPr>
          <w:rFonts w:ascii="Times New Roman" w:hAnsi="Times New Roman" w:cs="Times New Roman"/>
          <w:color w:val="000000" w:themeColor="text1"/>
        </w:rPr>
        <w:t xml:space="preserve"> przedmiotu umowy w </w:t>
      </w:r>
      <w:r w:rsidR="002F5850" w:rsidRPr="00654D65">
        <w:rPr>
          <w:rFonts w:ascii="Times New Roman" w:hAnsi="Times New Roman" w:cs="Times New Roman"/>
          <w:color w:val="000000" w:themeColor="text1"/>
        </w:rPr>
        <w:t>zakresie umożliwiającym użytkowanie</w:t>
      </w:r>
      <w:r w:rsidR="009A64F3">
        <w:rPr>
          <w:rFonts w:ascii="Times New Roman" w:hAnsi="Times New Roman" w:cs="Times New Roman"/>
          <w:color w:val="000000" w:themeColor="text1"/>
        </w:rPr>
        <w:t xml:space="preserve"> </w:t>
      </w:r>
      <w:r w:rsidR="002F5850" w:rsidRPr="00654D65">
        <w:rPr>
          <w:rFonts w:ascii="Times New Roman" w:hAnsi="Times New Roman" w:cs="Times New Roman"/>
          <w:color w:val="000000" w:themeColor="text1"/>
        </w:rPr>
        <w:t>obiektów zgodnie z ich przeznaczeniem.</w:t>
      </w:r>
    </w:p>
    <w:p w14:paraId="48C2C01F" w14:textId="77777777" w:rsidR="002F5850" w:rsidRPr="00654D65" w:rsidRDefault="009B088C" w:rsidP="00DF4AD6">
      <w:pPr>
        <w:pStyle w:val="Default"/>
        <w:numPr>
          <w:ilvl w:val="0"/>
          <w:numId w:val="31"/>
        </w:numPr>
        <w:spacing w:line="276" w:lineRule="auto"/>
        <w:ind w:left="284" w:hanging="360"/>
        <w:jc w:val="both"/>
        <w:rPr>
          <w:rFonts w:ascii="Times New Roman" w:hAnsi="Times New Roman" w:cs="Times New Roman"/>
          <w:color w:val="000000" w:themeColor="text1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 z</w:t>
      </w:r>
      <w:r w:rsidR="002F5850" w:rsidRPr="00654D65">
        <w:rPr>
          <w:rFonts w:ascii="Times New Roman" w:hAnsi="Times New Roman" w:cs="Times New Roman"/>
          <w:color w:val="000000" w:themeColor="text1"/>
        </w:rPr>
        <w:t xml:space="preserve">organizowanie placu budowy. Wykonawca jest zobowiązany zabezpieczyć i oznakować prowadzone roboty oraz dbać o stan techniczny i prawidłowość oznakowania przez cały czas trwania realizacji robót budowlanych. </w:t>
      </w:r>
    </w:p>
    <w:p w14:paraId="72513E59" w14:textId="77777777" w:rsidR="00353C5D" w:rsidRPr="00654D65" w:rsidRDefault="009B088C" w:rsidP="00DF4AD6">
      <w:pPr>
        <w:pStyle w:val="Default"/>
        <w:numPr>
          <w:ilvl w:val="0"/>
          <w:numId w:val="31"/>
        </w:numPr>
        <w:spacing w:line="276" w:lineRule="auto"/>
        <w:ind w:left="284" w:hanging="360"/>
        <w:jc w:val="both"/>
        <w:rPr>
          <w:rFonts w:ascii="Times New Roman" w:hAnsi="Times New Roman" w:cs="Times New Roman"/>
          <w:color w:val="000000" w:themeColor="text1"/>
        </w:rPr>
      </w:pPr>
      <w:r w:rsidRPr="00654D65">
        <w:rPr>
          <w:rFonts w:ascii="Times New Roman" w:hAnsi="Times New Roman" w:cs="Times New Roman"/>
          <w:color w:val="000000" w:themeColor="text1"/>
        </w:rPr>
        <w:t>Wykonawca ponosi pełną</w:t>
      </w:r>
      <w:r w:rsidR="002F5850" w:rsidRPr="00654D65">
        <w:rPr>
          <w:rFonts w:ascii="Times New Roman" w:hAnsi="Times New Roman" w:cs="Times New Roman"/>
          <w:color w:val="000000" w:themeColor="text1"/>
        </w:rPr>
        <w:t xml:space="preserve"> odpowiedzialność za teren budowy od chwili przejęcia placu budowy. </w:t>
      </w:r>
    </w:p>
    <w:p w14:paraId="31D1DB69" w14:textId="77777777" w:rsidR="00353C5D" w:rsidRPr="00654D65" w:rsidRDefault="009B088C" w:rsidP="00DF4AD6">
      <w:pPr>
        <w:pStyle w:val="Default"/>
        <w:numPr>
          <w:ilvl w:val="0"/>
          <w:numId w:val="31"/>
        </w:numPr>
        <w:spacing w:after="51" w:line="276" w:lineRule="auto"/>
        <w:ind w:left="284" w:hanging="36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zobowiązany jest do wykonywania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robót budowlanych zgodnie 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br/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z obowiązującymi przepisami Prawa budowlanego i przepisami BHP. </w:t>
      </w:r>
    </w:p>
    <w:p w14:paraId="5ADB2761" w14:textId="77777777" w:rsidR="00353C5D" w:rsidRPr="00654D65" w:rsidRDefault="009B088C" w:rsidP="00DF4AD6">
      <w:pPr>
        <w:pStyle w:val="Default"/>
        <w:numPr>
          <w:ilvl w:val="0"/>
          <w:numId w:val="31"/>
        </w:numPr>
        <w:spacing w:after="51" w:line="276" w:lineRule="auto"/>
        <w:ind w:left="284" w:hanging="36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zobowiązany jest do w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>s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>półpracy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z upoważnionymi przedstawicielami Zamawiającego. </w:t>
      </w:r>
    </w:p>
    <w:p w14:paraId="2482A515" w14:textId="77777777" w:rsidR="00353C5D" w:rsidRPr="00654D65" w:rsidRDefault="009B088C" w:rsidP="00DF4AD6">
      <w:pPr>
        <w:pStyle w:val="Default"/>
        <w:numPr>
          <w:ilvl w:val="0"/>
          <w:numId w:val="31"/>
        </w:numPr>
        <w:spacing w:after="51" w:line="276" w:lineRule="auto"/>
        <w:ind w:left="284" w:hanging="36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 k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>oordynację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prac realizowanych przez podwykonawców, przy czym Zamawiający zastrzega prawo żądania od Wykonawcy zmiany osoby Podwykonawcy, jeżeli ten realizuje roboty w sposób wadliwy, niezgodny z warunkami zawartymi w </w:t>
      </w:r>
      <w:r w:rsidR="00F352E0">
        <w:rPr>
          <w:rFonts w:ascii="Times New Roman" w:hAnsi="Times New Roman" w:cs="Times New Roman"/>
          <w:color w:val="000000" w:themeColor="text1"/>
          <w:szCs w:val="22"/>
        </w:rPr>
        <w:t>zapytaniu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i obowiązującymi przepisami. </w:t>
      </w:r>
    </w:p>
    <w:p w14:paraId="4303DF3C" w14:textId="77777777" w:rsidR="00353C5D" w:rsidRPr="00654D65" w:rsidRDefault="009B088C" w:rsidP="00DF4AD6">
      <w:pPr>
        <w:pStyle w:val="Default"/>
        <w:numPr>
          <w:ilvl w:val="0"/>
          <w:numId w:val="31"/>
        </w:numPr>
        <w:spacing w:after="51" w:line="276" w:lineRule="auto"/>
        <w:ind w:left="284" w:hanging="36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  <w:szCs w:val="22"/>
        </w:rPr>
        <w:t>Wykonawca po wykonaniu robót zgłosi Zamawiającemu gotowość do odbioru. Zamawiający dokona odbioru robót w terminie 7 dni roboczych od dnia zgłoszenia gotowości do odbioru przez Wykonawcę. W przypadku</w:t>
      </w:r>
      <w:r w:rsidR="006071BC" w:rsidRPr="00654D65">
        <w:rPr>
          <w:rFonts w:ascii="Times New Roman" w:hAnsi="Times New Roman" w:cs="Times New Roman"/>
          <w:color w:val="000000" w:themeColor="text1"/>
          <w:szCs w:val="22"/>
        </w:rPr>
        <w:t xml:space="preserve"> wystąpienia okoliczności</w:t>
      </w:r>
      <w:r w:rsidR="00D764D2">
        <w:rPr>
          <w:rFonts w:ascii="Times New Roman" w:hAnsi="Times New Roman" w:cs="Times New Roman"/>
          <w:color w:val="000000" w:themeColor="text1"/>
          <w:szCs w:val="22"/>
        </w:rPr>
        <w:t xml:space="preserve"> niezależnych od stron umowy </w:t>
      </w:r>
      <w:r w:rsidR="006071BC" w:rsidRPr="00654D65">
        <w:rPr>
          <w:rFonts w:ascii="Times New Roman" w:hAnsi="Times New Roman" w:cs="Times New Roman"/>
          <w:color w:val="000000" w:themeColor="text1"/>
          <w:szCs w:val="22"/>
        </w:rPr>
        <w:t xml:space="preserve">uniemożliwiających dokonanie odbioru w terminie, o którym </w:t>
      </w:r>
      <w:r w:rsidR="006071BC" w:rsidRPr="00654D65">
        <w:rPr>
          <w:rFonts w:ascii="Times New Roman" w:hAnsi="Times New Roman" w:cs="Times New Roman"/>
          <w:color w:val="000000" w:themeColor="text1"/>
          <w:szCs w:val="22"/>
        </w:rPr>
        <w:lastRenderedPageBreak/>
        <w:t>mowa w zdaniu poprzednim, Zamawiający zawiadomi Wykonawcę o przedłużeniu terminu odbioru</w:t>
      </w:r>
      <w:r w:rsidR="00F352E0">
        <w:rPr>
          <w:rFonts w:ascii="Times New Roman" w:hAnsi="Times New Roman" w:cs="Times New Roman"/>
          <w:color w:val="000000" w:themeColor="text1"/>
          <w:szCs w:val="22"/>
        </w:rPr>
        <w:t>,</w:t>
      </w:r>
      <w:r w:rsidR="00211140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6071BC" w:rsidRPr="00654D65">
        <w:rPr>
          <w:rFonts w:ascii="Times New Roman" w:hAnsi="Times New Roman" w:cs="Times New Roman"/>
          <w:b/>
          <w:color w:val="000000" w:themeColor="text1"/>
          <w:szCs w:val="22"/>
          <w:u w:val="single"/>
        </w:rPr>
        <w:t>a sytuacja taka nie będzie skutkować sankcjami wobec Wykonawcy z tytułu nieterminowego wykonania umowy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. </w:t>
      </w:r>
    </w:p>
    <w:p w14:paraId="0697DB04" w14:textId="77777777" w:rsidR="00353C5D" w:rsidRPr="00654D65" w:rsidRDefault="006071BC" w:rsidP="00DF4AD6">
      <w:pPr>
        <w:pStyle w:val="Default"/>
        <w:numPr>
          <w:ilvl w:val="0"/>
          <w:numId w:val="31"/>
        </w:numPr>
        <w:spacing w:after="51" w:line="276" w:lineRule="auto"/>
        <w:ind w:left="284" w:hanging="36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p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rzestrzeganie przepisów BHP i przeciwpożarowych. </w:t>
      </w:r>
    </w:p>
    <w:p w14:paraId="0AB9D03E" w14:textId="77777777" w:rsidR="00353C5D" w:rsidRPr="00654D65" w:rsidRDefault="006071BC" w:rsidP="00DF4AD6">
      <w:pPr>
        <w:pStyle w:val="Default"/>
        <w:numPr>
          <w:ilvl w:val="0"/>
          <w:numId w:val="31"/>
        </w:numPr>
        <w:spacing w:after="51" w:line="276" w:lineRule="auto"/>
        <w:ind w:left="284" w:hanging="36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powierzenie nadzoru nad wykonywaniem przedmiotu umowy osobom posiadającym odpowiednie kwalifikacje i doświadczenie zawodowe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. </w:t>
      </w:r>
    </w:p>
    <w:p w14:paraId="15769F4F" w14:textId="77777777" w:rsidR="00353C5D" w:rsidRPr="00654D65" w:rsidRDefault="006071BC" w:rsidP="00DF4AD6">
      <w:pPr>
        <w:pStyle w:val="Default"/>
        <w:numPr>
          <w:ilvl w:val="0"/>
          <w:numId w:val="31"/>
        </w:numPr>
        <w:spacing w:after="51" w:line="276" w:lineRule="auto"/>
        <w:ind w:left="284" w:hanging="36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z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apewnienie sprzętu spełniającego wymagania norm technicznych. </w:t>
      </w:r>
    </w:p>
    <w:p w14:paraId="02CA69CD" w14:textId="77777777" w:rsidR="00353C5D" w:rsidRPr="00654D65" w:rsidRDefault="006071BC" w:rsidP="00DF4AD6">
      <w:pPr>
        <w:pStyle w:val="Default"/>
        <w:numPr>
          <w:ilvl w:val="0"/>
          <w:numId w:val="31"/>
        </w:numPr>
        <w:spacing w:after="51" w:line="276" w:lineRule="auto"/>
        <w:ind w:left="284" w:hanging="36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u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trzymanie porządku na placu budowy w czasie realizacji prac. </w:t>
      </w:r>
    </w:p>
    <w:p w14:paraId="2A49979E" w14:textId="77777777" w:rsidR="00353C5D" w:rsidRPr="00654D65" w:rsidRDefault="006071BC" w:rsidP="00DF4AD6">
      <w:pPr>
        <w:pStyle w:val="Default"/>
        <w:numPr>
          <w:ilvl w:val="0"/>
          <w:numId w:val="31"/>
        </w:numPr>
        <w:spacing w:after="51" w:line="276" w:lineRule="auto"/>
        <w:ind w:left="284" w:hanging="36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zobowiązany jest</w:t>
      </w:r>
      <w:r w:rsidR="00D764D2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>do likwidacji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placu budowy i zaplecza własnego bezzwłocznie po zakończeniu robót, lecz nie później niż 10 dni od daty dokonania odbioru końcowego. </w:t>
      </w:r>
    </w:p>
    <w:p w14:paraId="644A6071" w14:textId="77777777" w:rsidR="00353C5D" w:rsidRPr="00654D65" w:rsidRDefault="006071BC" w:rsidP="00DF4AD6">
      <w:pPr>
        <w:pStyle w:val="Default"/>
        <w:numPr>
          <w:ilvl w:val="0"/>
          <w:numId w:val="31"/>
        </w:numPr>
        <w:spacing w:after="51" w:line="276" w:lineRule="auto"/>
        <w:ind w:left="284" w:hanging="36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Wykonawca zobowiązany jest do </w:t>
      </w:r>
      <w:r w:rsidR="00D764D2">
        <w:rPr>
          <w:rFonts w:ascii="Times New Roman" w:hAnsi="Times New Roman" w:cs="Times New Roman"/>
          <w:color w:val="000000" w:themeColor="text1"/>
          <w:szCs w:val="22"/>
        </w:rPr>
        <w:t>z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>apewnienia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dozoru mienia na terenie robót na własny koszt. </w:t>
      </w:r>
    </w:p>
    <w:p w14:paraId="1462A9F1" w14:textId="77777777" w:rsidR="00E9021D" w:rsidRPr="00654D65" w:rsidRDefault="006071BC" w:rsidP="00DF4AD6">
      <w:pPr>
        <w:pStyle w:val="Default"/>
        <w:numPr>
          <w:ilvl w:val="0"/>
          <w:numId w:val="31"/>
        </w:numPr>
        <w:spacing w:line="276" w:lineRule="auto"/>
        <w:ind w:left="284" w:hanging="36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  <w:szCs w:val="22"/>
        </w:rPr>
        <w:t>Wykonawca ponosi pełną odpowiedzialność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 za szkody oraz następstwa nieszczęśliwych wypadków pracowników i osób trzecich, powstałe w zwi</w:t>
      </w:r>
      <w:r w:rsidR="00F352E0">
        <w:rPr>
          <w:rFonts w:ascii="Times New Roman" w:hAnsi="Times New Roman" w:cs="Times New Roman"/>
          <w:color w:val="000000" w:themeColor="text1"/>
          <w:szCs w:val="22"/>
        </w:rPr>
        <w:t>ązku z prowadzonymi robotami, w </w:t>
      </w:r>
      <w:r w:rsidR="00353C5D" w:rsidRPr="00654D65">
        <w:rPr>
          <w:rFonts w:ascii="Times New Roman" w:hAnsi="Times New Roman" w:cs="Times New Roman"/>
          <w:color w:val="000000" w:themeColor="text1"/>
          <w:szCs w:val="22"/>
        </w:rPr>
        <w:t xml:space="preserve">tym także ruchem pojazdów. </w:t>
      </w:r>
    </w:p>
    <w:p w14:paraId="281E42B1" w14:textId="77777777" w:rsidR="00F650B9" w:rsidRPr="00654D65" w:rsidRDefault="00E9021D" w:rsidP="00DF4AD6">
      <w:pPr>
        <w:pStyle w:val="Default"/>
        <w:numPr>
          <w:ilvl w:val="0"/>
          <w:numId w:val="31"/>
        </w:numPr>
        <w:spacing w:line="276" w:lineRule="auto"/>
        <w:ind w:left="284" w:hanging="360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oświadcza, że jest ubezpieczony od odpowiedzialności cywilnej w zakresie prowadzonej działalności gospodarczej</w:t>
      </w:r>
      <w:r w:rsidR="00D764D2">
        <w:rPr>
          <w:rFonts w:ascii="Times New Roman" w:hAnsi="Times New Roman" w:cs="Times New Roman"/>
          <w:color w:val="000000" w:themeColor="text1"/>
        </w:rPr>
        <w:t xml:space="preserve"> </w:t>
      </w:r>
      <w:r w:rsidRPr="00654D65">
        <w:rPr>
          <w:rFonts w:ascii="Times New Roman" w:hAnsi="Times New Roman" w:cs="Times New Roman"/>
          <w:color w:val="000000" w:themeColor="text1"/>
        </w:rPr>
        <w:t>oraz, że ubezpieczenie to będzie kontynuowane przez cały okres realizacji przedmiotu umowy.</w:t>
      </w:r>
      <w:r w:rsidR="00F650B9">
        <w:rPr>
          <w:rFonts w:ascii="Times New Roman" w:hAnsi="Times New Roman" w:cs="Times New Roman"/>
          <w:color w:val="000000" w:themeColor="text1"/>
        </w:rPr>
        <w:t xml:space="preserve"> Wykonawca zobowiązuje się do przedłożenia Zamawiającemu najpóźniej w dniu zawarcia umowy oryginału lub kopii poświadczonej za zgodność z oryginałem polisy ubezpieczeniowej. W razie wygaśnięcia, zmiany, rozwiązania, wypowiedzenia polisy ubezpieczeniowej bądź zaistnienia innego zdarzenia powodującego ryzyko utraty ochrony ubezpieczeniowej w trakcie okresu realizacji przedmiotu umowy Wykonawca zobowiązuje się do przedłożenia Zamawiającemu każdorazowo w terminie </w:t>
      </w:r>
      <w:r w:rsidR="00D14563">
        <w:rPr>
          <w:rFonts w:ascii="Times New Roman" w:hAnsi="Times New Roman" w:cs="Times New Roman"/>
          <w:color w:val="000000" w:themeColor="text1"/>
        </w:rPr>
        <w:t xml:space="preserve">7 </w:t>
      </w:r>
      <w:r w:rsidR="00F650B9">
        <w:rPr>
          <w:rFonts w:ascii="Times New Roman" w:hAnsi="Times New Roman" w:cs="Times New Roman"/>
          <w:color w:val="000000" w:themeColor="text1"/>
        </w:rPr>
        <w:t xml:space="preserve">dni od zaistnienia powyższych oryginału lub kopii poświadczonej za zgodność z oryginałem  dokumentu potwierdzającego dalsze i nieprzerwane objęcie ochroną ubezpieczeniową. W razie niedochowania obowiązku, o którym mowa w </w:t>
      </w:r>
      <w:proofErr w:type="spellStart"/>
      <w:r w:rsidR="00F650B9">
        <w:rPr>
          <w:rFonts w:ascii="Times New Roman" w:hAnsi="Times New Roman" w:cs="Times New Roman"/>
          <w:color w:val="000000" w:themeColor="text1"/>
        </w:rPr>
        <w:t>zd</w:t>
      </w:r>
      <w:proofErr w:type="spellEnd"/>
      <w:r w:rsidR="00F650B9">
        <w:rPr>
          <w:rFonts w:ascii="Times New Roman" w:hAnsi="Times New Roman" w:cs="Times New Roman"/>
          <w:color w:val="000000" w:themeColor="text1"/>
        </w:rPr>
        <w:t>. 1 Zamawiający będzie uprawniony do zawarcia umowy ubezpieczenia na koszt Wykonawcy</w:t>
      </w:r>
      <w:r w:rsidR="00F650B9">
        <w:t>.</w:t>
      </w:r>
    </w:p>
    <w:p w14:paraId="2BF1465C" w14:textId="77777777" w:rsidR="00E9021D" w:rsidRPr="00654D65" w:rsidRDefault="00E9021D" w:rsidP="001941CE">
      <w:pPr>
        <w:pStyle w:val="Default"/>
        <w:spacing w:line="276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14:paraId="62250AE4" w14:textId="77777777" w:rsidR="008148DF" w:rsidRDefault="008148DF" w:rsidP="00C30E2E">
      <w:pPr>
        <w:spacing w:line="276" w:lineRule="auto"/>
        <w:jc w:val="both"/>
        <w:rPr>
          <w:b/>
          <w:bCs/>
        </w:rPr>
      </w:pPr>
    </w:p>
    <w:p w14:paraId="421FB401" w14:textId="77777777" w:rsidR="00654D65" w:rsidRPr="00C30E2E" w:rsidRDefault="00654D65" w:rsidP="00C30E2E">
      <w:pPr>
        <w:spacing w:line="276" w:lineRule="auto"/>
        <w:jc w:val="both"/>
        <w:rPr>
          <w:b/>
          <w:bCs/>
        </w:rPr>
      </w:pPr>
    </w:p>
    <w:p w14:paraId="554968C6" w14:textId="77777777" w:rsidR="008148DF" w:rsidRPr="00C30E2E" w:rsidRDefault="008148DF" w:rsidP="00D5208F">
      <w:pPr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t>§ 5</w:t>
      </w:r>
    </w:p>
    <w:p w14:paraId="7C4548AC" w14:textId="1E99B4C5" w:rsidR="008148DF" w:rsidRPr="00C30E2E" w:rsidRDefault="008148DF" w:rsidP="00C30E2E">
      <w:pPr>
        <w:spacing w:line="276" w:lineRule="auto"/>
        <w:jc w:val="both"/>
      </w:pPr>
      <w:r w:rsidRPr="00C30E2E">
        <w:t>Strony ustalają odpowiedzialność z tytułu niewykonania lub nienależytego wykonania umowy w formie kar umownych w następujących przypadkach i wysokościach:</w:t>
      </w:r>
    </w:p>
    <w:p w14:paraId="0901D909" w14:textId="09B8BBC4" w:rsidR="008148DF" w:rsidRPr="000742B3" w:rsidRDefault="008148DF" w:rsidP="000742B3">
      <w:pPr>
        <w:pStyle w:val="Akapitzlist"/>
        <w:numPr>
          <w:ilvl w:val="0"/>
          <w:numId w:val="33"/>
        </w:numPr>
        <w:spacing w:line="276" w:lineRule="auto"/>
        <w:jc w:val="both"/>
        <w:rPr>
          <w:color w:val="000000" w:themeColor="text1"/>
        </w:rPr>
      </w:pPr>
      <w:r w:rsidRPr="000742B3">
        <w:rPr>
          <w:color w:val="000000" w:themeColor="text1"/>
        </w:rPr>
        <w:t xml:space="preserve">Zamawiający zapłaci Wykonawcy kary umowne za odstąpienie od realizacji umowy w trakcie wykonywania </w:t>
      </w:r>
      <w:r w:rsidR="004C427A" w:rsidRPr="000742B3">
        <w:rPr>
          <w:color w:val="000000" w:themeColor="text1"/>
        </w:rPr>
        <w:t>przedmiotu zamówienia</w:t>
      </w:r>
      <w:r w:rsidRPr="000742B3">
        <w:rPr>
          <w:color w:val="000000" w:themeColor="text1"/>
        </w:rPr>
        <w:t xml:space="preserve"> z przyczyn leżących po str</w:t>
      </w:r>
      <w:r w:rsidR="006071BC" w:rsidRPr="000742B3">
        <w:rPr>
          <w:color w:val="000000" w:themeColor="text1"/>
        </w:rPr>
        <w:t>onie Zamawiającego w wysokości 2</w:t>
      </w:r>
      <w:r w:rsidRPr="000742B3">
        <w:rPr>
          <w:color w:val="000000" w:themeColor="text1"/>
        </w:rPr>
        <w:t>0% wynagrodzenia umownego</w:t>
      </w:r>
      <w:r w:rsidR="004C427A" w:rsidRPr="000742B3">
        <w:rPr>
          <w:color w:val="000000" w:themeColor="text1"/>
        </w:rPr>
        <w:t xml:space="preserve"> brutto</w:t>
      </w:r>
      <w:r w:rsidRPr="000742B3">
        <w:rPr>
          <w:color w:val="000000" w:themeColor="text1"/>
        </w:rPr>
        <w:t xml:space="preserve">. </w:t>
      </w:r>
    </w:p>
    <w:p w14:paraId="26EFED23" w14:textId="7DC257F2" w:rsidR="008148DF" w:rsidRPr="000742B3" w:rsidRDefault="008148DF" w:rsidP="000742B3">
      <w:pPr>
        <w:pStyle w:val="Akapitzlist"/>
        <w:numPr>
          <w:ilvl w:val="0"/>
          <w:numId w:val="33"/>
        </w:numPr>
        <w:spacing w:line="276" w:lineRule="auto"/>
        <w:jc w:val="both"/>
        <w:rPr>
          <w:color w:val="000000" w:themeColor="text1"/>
        </w:rPr>
      </w:pPr>
      <w:r w:rsidRPr="000742B3">
        <w:rPr>
          <w:color w:val="000000" w:themeColor="text1"/>
        </w:rPr>
        <w:t>Wykonawca zapłaci Zamawiającemu kary umowne:</w:t>
      </w:r>
    </w:p>
    <w:p w14:paraId="5D691A66" w14:textId="77777777" w:rsidR="008C0E86" w:rsidRPr="00654D65" w:rsidRDefault="008C0E86" w:rsidP="008C0E86">
      <w:pPr>
        <w:widowControl/>
        <w:numPr>
          <w:ilvl w:val="0"/>
          <w:numId w:val="4"/>
        </w:numPr>
        <w:tabs>
          <w:tab w:val="clear" w:pos="1440"/>
        </w:tabs>
        <w:suppressAutoHyphens w:val="0"/>
        <w:spacing w:line="276" w:lineRule="auto"/>
        <w:ind w:left="720"/>
        <w:jc w:val="both"/>
        <w:rPr>
          <w:color w:val="000000" w:themeColor="text1"/>
        </w:rPr>
      </w:pPr>
      <w:r w:rsidRPr="00654D65">
        <w:rPr>
          <w:color w:val="000000" w:themeColor="text1"/>
        </w:rPr>
        <w:t xml:space="preserve">z tytułu </w:t>
      </w:r>
      <w:r w:rsidR="00AC7B54">
        <w:rPr>
          <w:color w:val="000000" w:themeColor="text1"/>
        </w:rPr>
        <w:t xml:space="preserve">opóźnienia </w:t>
      </w:r>
      <w:r w:rsidRPr="00654D65">
        <w:rPr>
          <w:color w:val="000000" w:themeColor="text1"/>
        </w:rPr>
        <w:t>w realizacji Przedmiotu Umowy lub jej części w wysokości 0,2 % wynagrodzenia brutto określonego w § 3 ust. 1, za każdy rozpoczęty dzień</w:t>
      </w:r>
      <w:r w:rsidR="00F352E0">
        <w:rPr>
          <w:color w:val="000000" w:themeColor="text1"/>
        </w:rPr>
        <w:t xml:space="preserve"> opóźnienia</w:t>
      </w:r>
      <w:r w:rsidRPr="00654D65">
        <w:rPr>
          <w:color w:val="000000" w:themeColor="text1"/>
        </w:rPr>
        <w:t>, licząc od upływu terminu</w:t>
      </w:r>
      <w:r w:rsidR="00654D65">
        <w:rPr>
          <w:color w:val="000000" w:themeColor="text1"/>
        </w:rPr>
        <w:t xml:space="preserve"> określonego w §</w:t>
      </w:r>
      <w:r w:rsidR="00474B85">
        <w:rPr>
          <w:color w:val="000000" w:themeColor="text1"/>
        </w:rPr>
        <w:t xml:space="preserve"> 2</w:t>
      </w:r>
      <w:r w:rsidRPr="00654D65">
        <w:rPr>
          <w:color w:val="000000" w:themeColor="text1"/>
        </w:rPr>
        <w:t>,</w:t>
      </w:r>
    </w:p>
    <w:p w14:paraId="2426AE39" w14:textId="77777777" w:rsidR="008C0E86" w:rsidRPr="00654D65" w:rsidRDefault="008C0E86" w:rsidP="008C0E86">
      <w:pPr>
        <w:widowControl/>
        <w:numPr>
          <w:ilvl w:val="0"/>
          <w:numId w:val="4"/>
        </w:numPr>
        <w:tabs>
          <w:tab w:val="clear" w:pos="1440"/>
        </w:tabs>
        <w:suppressAutoHyphens w:val="0"/>
        <w:spacing w:line="276" w:lineRule="auto"/>
        <w:ind w:left="720"/>
        <w:jc w:val="both"/>
        <w:rPr>
          <w:color w:val="000000" w:themeColor="text1"/>
        </w:rPr>
      </w:pPr>
      <w:r w:rsidRPr="00654D65">
        <w:rPr>
          <w:color w:val="000000" w:themeColor="text1"/>
        </w:rPr>
        <w:lastRenderedPageBreak/>
        <w:t xml:space="preserve">z tytułu </w:t>
      </w:r>
      <w:r w:rsidR="00AC7B54">
        <w:rPr>
          <w:color w:val="000000" w:themeColor="text1"/>
        </w:rPr>
        <w:t xml:space="preserve">opóźnienia </w:t>
      </w:r>
      <w:r w:rsidRPr="00654D65">
        <w:rPr>
          <w:color w:val="000000" w:themeColor="text1"/>
        </w:rPr>
        <w:t xml:space="preserve">w usunięciu wad ujawnionych w okresie rękojmi i gwarancji, </w:t>
      </w:r>
      <w:r w:rsidRPr="00654D65">
        <w:rPr>
          <w:color w:val="000000" w:themeColor="text1"/>
        </w:rPr>
        <w:br/>
        <w:t xml:space="preserve">w wysokości 0,2 % wynagrodzenia brutto określonego w § 3 ust. 1, za każdy rozpoczęty dzień </w:t>
      </w:r>
      <w:r w:rsidR="00AC7B54">
        <w:rPr>
          <w:color w:val="000000" w:themeColor="text1"/>
        </w:rPr>
        <w:t xml:space="preserve">opóźnienia </w:t>
      </w:r>
      <w:r w:rsidRPr="00654D65">
        <w:rPr>
          <w:color w:val="000000" w:themeColor="text1"/>
        </w:rPr>
        <w:t>licząc od wyznaczonego przez Zamawia</w:t>
      </w:r>
      <w:r w:rsidR="00F352E0">
        <w:rPr>
          <w:color w:val="000000" w:themeColor="text1"/>
        </w:rPr>
        <w:t>jącego terminu na usunięcie wad,</w:t>
      </w:r>
    </w:p>
    <w:p w14:paraId="7AF67B26" w14:textId="77777777" w:rsidR="008C0E86" w:rsidRPr="00654D65" w:rsidRDefault="008C0E86" w:rsidP="008C0E86">
      <w:pPr>
        <w:widowControl/>
        <w:numPr>
          <w:ilvl w:val="0"/>
          <w:numId w:val="4"/>
        </w:numPr>
        <w:tabs>
          <w:tab w:val="clear" w:pos="1440"/>
        </w:tabs>
        <w:suppressAutoHyphens w:val="0"/>
        <w:spacing w:line="276" w:lineRule="auto"/>
        <w:ind w:left="720"/>
        <w:jc w:val="both"/>
        <w:rPr>
          <w:color w:val="000000" w:themeColor="text1"/>
        </w:rPr>
      </w:pPr>
      <w:r w:rsidRPr="00654D65">
        <w:rPr>
          <w:color w:val="000000" w:themeColor="text1"/>
        </w:rPr>
        <w:t>z tytułu odstąpienia od umowy przez którąkolwiek ze stron – z przyczyn leżących po s</w:t>
      </w:r>
      <w:r w:rsidR="006071BC" w:rsidRPr="00654D65">
        <w:rPr>
          <w:color w:val="000000" w:themeColor="text1"/>
        </w:rPr>
        <w:t>tronie Wykonawcy - w wysokości 2</w:t>
      </w:r>
      <w:r w:rsidRPr="00654D65">
        <w:rPr>
          <w:color w:val="000000" w:themeColor="text1"/>
        </w:rPr>
        <w:t xml:space="preserve">0 % wynagrodzenia </w:t>
      </w:r>
      <w:r w:rsidR="001770C2" w:rsidRPr="00654D65">
        <w:rPr>
          <w:color w:val="000000" w:themeColor="text1"/>
        </w:rPr>
        <w:t>brutto określonego w § 3</w:t>
      </w:r>
      <w:r w:rsidR="00654D65">
        <w:rPr>
          <w:color w:val="000000" w:themeColor="text1"/>
        </w:rPr>
        <w:t xml:space="preserve"> ust. </w:t>
      </w:r>
      <w:r w:rsidRPr="00654D65">
        <w:rPr>
          <w:color w:val="000000" w:themeColor="text1"/>
        </w:rPr>
        <w:t xml:space="preserve">1, </w:t>
      </w:r>
    </w:p>
    <w:p w14:paraId="5CDF54B8" w14:textId="23B4DEF8" w:rsidR="008C0E86" w:rsidRPr="00654D65" w:rsidRDefault="008C0E86" w:rsidP="008C0E86">
      <w:pPr>
        <w:widowControl/>
        <w:numPr>
          <w:ilvl w:val="0"/>
          <w:numId w:val="4"/>
        </w:numPr>
        <w:tabs>
          <w:tab w:val="clear" w:pos="1440"/>
        </w:tabs>
        <w:suppressAutoHyphens w:val="0"/>
        <w:spacing w:line="276" w:lineRule="auto"/>
        <w:ind w:left="720"/>
        <w:jc w:val="both"/>
        <w:rPr>
          <w:color w:val="000000" w:themeColor="text1"/>
        </w:rPr>
      </w:pPr>
      <w:r w:rsidRPr="00654D65">
        <w:rPr>
          <w:color w:val="000000" w:themeColor="text1"/>
        </w:rPr>
        <w:t xml:space="preserve">z tytułu </w:t>
      </w:r>
      <w:r w:rsidR="00F650B9">
        <w:t xml:space="preserve">opóźnienia w dostarczeniu oryginału lub poświadczonej za zgodność z oryginałem kopii polisy ubezpieczenia odpowiedzialności cywilnej lub dowodu przedłużenia ubezpieczenia, o których mowa w § 4 ust. </w:t>
      </w:r>
      <w:r w:rsidR="00F03B98">
        <w:t>25</w:t>
      </w:r>
      <w:r w:rsidR="00F650B9">
        <w:t xml:space="preserve">, Zamawiający naliczy karę umowną w wysokości 0,2% wynagrodzenia brutto określonego w § 3 ust. 1 Umowy, za każdy rozpoczęty dzień opóźnienia z przyczyn leżących po stronie Wykonawcy. </w:t>
      </w:r>
    </w:p>
    <w:p w14:paraId="7EC1F0AE" w14:textId="6CDA93E7" w:rsidR="008148DF" w:rsidRPr="00C30E2E" w:rsidRDefault="008148DF" w:rsidP="000742B3">
      <w:pPr>
        <w:pStyle w:val="Akapitzlist"/>
        <w:numPr>
          <w:ilvl w:val="0"/>
          <w:numId w:val="33"/>
        </w:numPr>
        <w:spacing w:line="276" w:lineRule="auto"/>
        <w:jc w:val="both"/>
      </w:pPr>
      <w:r w:rsidRPr="000742B3">
        <w:rPr>
          <w:color w:val="000000" w:themeColor="text1"/>
        </w:rPr>
        <w:t xml:space="preserve">Zamawiający zastrzega sobie prawo dochodzenia odszkodowania uzupełniającego do wysokości rzeczywiście poniesionej szkody niezależnie </w:t>
      </w:r>
      <w:r w:rsidR="008C0E86" w:rsidRPr="000742B3">
        <w:rPr>
          <w:color w:val="000000" w:themeColor="text1"/>
        </w:rPr>
        <w:t xml:space="preserve">od kar </w:t>
      </w:r>
      <w:r w:rsidR="008C0E86">
        <w:t>umownych zastrzeżonych w </w:t>
      </w:r>
      <w:r w:rsidRPr="00C30E2E">
        <w:t>umowie, jeżeli nie pokryją one poniesionych szkód.</w:t>
      </w:r>
    </w:p>
    <w:p w14:paraId="713B3B3E" w14:textId="77777777" w:rsidR="008148DF" w:rsidRPr="00C30E2E" w:rsidRDefault="008148DF" w:rsidP="00C30E2E">
      <w:pPr>
        <w:spacing w:line="276" w:lineRule="auto"/>
        <w:jc w:val="both"/>
        <w:rPr>
          <w:b/>
          <w:bCs/>
        </w:rPr>
      </w:pPr>
    </w:p>
    <w:p w14:paraId="085CB96E" w14:textId="77777777" w:rsidR="008148DF" w:rsidRPr="00C30E2E" w:rsidRDefault="008148DF" w:rsidP="008C0E86">
      <w:pPr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t>§ 6</w:t>
      </w:r>
    </w:p>
    <w:p w14:paraId="684266D5" w14:textId="77777777" w:rsidR="00BA240C" w:rsidRPr="00BA240C" w:rsidRDefault="00BA240C" w:rsidP="00BA240C">
      <w:pPr>
        <w:pStyle w:val="Nagwek"/>
        <w:numPr>
          <w:ilvl w:val="0"/>
          <w:numId w:val="12"/>
        </w:numPr>
        <w:tabs>
          <w:tab w:val="clear" w:pos="644"/>
          <w:tab w:val="clear" w:pos="4536"/>
          <w:tab w:val="clear" w:pos="9072"/>
          <w:tab w:val="num" w:pos="360"/>
        </w:tabs>
        <w:suppressAutoHyphens w:val="0"/>
        <w:spacing w:line="276" w:lineRule="auto"/>
        <w:ind w:left="360" w:right="70"/>
        <w:jc w:val="both"/>
      </w:pPr>
      <w:r w:rsidRPr="00BA240C">
        <w:t>Wykonawca przed udostępnieniem Zamawiającemu danych osobowych pracowników lub innych osób, którymi Wykonawca będzie się posługiwał przy wykonywaniu niniejszej umowy, przekaże każdej z tych osób informacje wymagane przepisami dotyczącymi ochrony danych osobowych. W celu wykonania powyższego zobowiązania, Wykonawca poinformuje każdą z tych osób o tym, że:</w:t>
      </w:r>
    </w:p>
    <w:p w14:paraId="566FEA38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t xml:space="preserve">  z chwilą udostępnienia ich danych osobowych, administratorem tych danych staje się Gmina Białe Błota z siedzibą przy ul. Szubińskiej 7, 86-005 Białe Błota,</w:t>
      </w:r>
    </w:p>
    <w:p w14:paraId="1E795551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t xml:space="preserve">  Gmina Białe Błota zapewnia kontakt z Inspektorem Ochrony Danych za pośrednictwem adresu poczty elektronicznej iod@bialeblota.eu lub drogą pocztową pod adresem administratora danych osobowych. Szczegółowe informacje dotyczące Inspektora Ochrony Danych znajdują się na stronie internetowej www.bip.bialeblota.pl oraz w miejscu powszechnie dostępnym w siedzibie Urzędu Gminy Białe Błota,</w:t>
      </w:r>
    </w:p>
    <w:p w14:paraId="2FCAB847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rFonts w:eastAsia="Calibri"/>
          <w:bCs/>
        </w:rPr>
        <w:t xml:space="preserve">  celem przetwarzania przez </w:t>
      </w:r>
      <w:r w:rsidRPr="00BA240C">
        <w:rPr>
          <w:bCs/>
        </w:rPr>
        <w:t>Gminę Białe Błota</w:t>
      </w:r>
      <w:r w:rsidRPr="00BA240C">
        <w:rPr>
          <w:rFonts w:eastAsia="Calibri"/>
          <w:bCs/>
        </w:rPr>
        <w:t xml:space="preserve"> danych osobowych jest udokumentowanie pobytu na terenie obiektu </w:t>
      </w:r>
      <w:r w:rsidRPr="00BA240C">
        <w:rPr>
          <w:bCs/>
        </w:rPr>
        <w:t>Urzędu Gminy Białe Błota</w:t>
      </w:r>
      <w:r w:rsidRPr="00BA240C">
        <w:rPr>
          <w:rFonts w:eastAsia="Calibri"/>
          <w:bCs/>
        </w:rPr>
        <w:t>;</w:t>
      </w:r>
    </w:p>
    <w:p w14:paraId="0F0C49F2" w14:textId="77777777" w:rsidR="00BA240C" w:rsidRPr="00BA240C" w:rsidRDefault="00BA240C" w:rsidP="00820A9F">
      <w:pPr>
        <w:pStyle w:val="Tekstkomentarza"/>
        <w:numPr>
          <w:ilvl w:val="0"/>
          <w:numId w:val="24"/>
        </w:numPr>
        <w:spacing w:line="276" w:lineRule="auto"/>
        <w:ind w:left="709" w:right="234"/>
        <w:jc w:val="both"/>
        <w:rPr>
          <w:spacing w:val="-6"/>
          <w:sz w:val="24"/>
          <w:szCs w:val="24"/>
        </w:rPr>
      </w:pPr>
      <w:r w:rsidRPr="00BA240C">
        <w:rPr>
          <w:rFonts w:eastAsia="Calibri"/>
          <w:bCs/>
          <w:spacing w:val="-6"/>
          <w:sz w:val="24"/>
          <w:szCs w:val="24"/>
        </w:rPr>
        <w:t xml:space="preserve">podstawą prawną przetwarzania danych osobowych przez </w:t>
      </w:r>
      <w:r w:rsidRPr="00BA240C">
        <w:rPr>
          <w:bCs/>
          <w:spacing w:val="-6"/>
          <w:sz w:val="24"/>
          <w:szCs w:val="24"/>
        </w:rPr>
        <w:t>Gminę Białe Błota</w:t>
      </w:r>
      <w:r w:rsidRPr="00BA240C">
        <w:rPr>
          <w:rFonts w:eastAsia="Calibri"/>
          <w:bCs/>
          <w:spacing w:val="-6"/>
          <w:sz w:val="24"/>
          <w:szCs w:val="24"/>
        </w:rPr>
        <w:t xml:space="preserve"> w celu, o którym mowa w </w:t>
      </w:r>
      <w:r w:rsidR="00F650B9">
        <w:rPr>
          <w:rFonts w:eastAsia="Calibri"/>
          <w:bCs/>
          <w:spacing w:val="-6"/>
          <w:sz w:val="24"/>
          <w:szCs w:val="24"/>
        </w:rPr>
        <w:t xml:space="preserve">pkt. 3 niniejszego ustępu </w:t>
      </w:r>
      <w:r w:rsidRPr="00BA240C">
        <w:rPr>
          <w:rFonts w:eastAsia="Calibri"/>
          <w:bCs/>
          <w:spacing w:val="-6"/>
          <w:sz w:val="24"/>
          <w:szCs w:val="24"/>
        </w:rPr>
        <w:t xml:space="preserve">, </w:t>
      </w:r>
      <w:r w:rsidRPr="00BA240C">
        <w:rPr>
          <w:spacing w:val="-6"/>
          <w:sz w:val="24"/>
          <w:szCs w:val="24"/>
        </w:rPr>
        <w:t xml:space="preserve">jest prawnie uzasadniony interes realizowany przez </w:t>
      </w:r>
      <w:r w:rsidRPr="00BA240C">
        <w:rPr>
          <w:bCs/>
          <w:spacing w:val="-6"/>
          <w:sz w:val="24"/>
          <w:szCs w:val="24"/>
        </w:rPr>
        <w:t>Gminę Białe Błota</w:t>
      </w:r>
      <w:r w:rsidRPr="00BA240C">
        <w:rPr>
          <w:spacing w:val="-6"/>
          <w:sz w:val="24"/>
          <w:szCs w:val="24"/>
        </w:rPr>
        <w:t xml:space="preserve">, to jest zapewnienie bezpieczeństwa osób i mienia </w:t>
      </w:r>
      <w:r w:rsidRPr="00BA240C">
        <w:rPr>
          <w:rFonts w:eastAsia="Calibri"/>
          <w:bCs/>
          <w:spacing w:val="-6"/>
          <w:sz w:val="24"/>
          <w:szCs w:val="24"/>
        </w:rPr>
        <w:t xml:space="preserve">w obiektach </w:t>
      </w:r>
      <w:r w:rsidRPr="00BA240C">
        <w:rPr>
          <w:bCs/>
          <w:spacing w:val="-6"/>
          <w:sz w:val="24"/>
          <w:szCs w:val="24"/>
        </w:rPr>
        <w:t>Urzędu Gminy Białe Błota</w:t>
      </w:r>
      <w:r w:rsidRPr="00BA240C">
        <w:rPr>
          <w:rFonts w:eastAsia="Calibri"/>
          <w:bCs/>
          <w:spacing w:val="-6"/>
          <w:sz w:val="24"/>
          <w:szCs w:val="24"/>
        </w:rPr>
        <w:t xml:space="preserve">, w szczególności </w:t>
      </w:r>
      <w:r w:rsidRPr="00BA240C">
        <w:rPr>
          <w:spacing w:val="-6"/>
          <w:sz w:val="24"/>
          <w:szCs w:val="24"/>
        </w:rPr>
        <w:t xml:space="preserve">poprzez </w:t>
      </w:r>
      <w:r w:rsidRPr="00BA240C">
        <w:rPr>
          <w:rFonts w:eastAsia="Calibri"/>
          <w:bCs/>
          <w:spacing w:val="-6"/>
          <w:sz w:val="24"/>
          <w:szCs w:val="24"/>
        </w:rPr>
        <w:t>kontrolę ruchu osobowego</w:t>
      </w:r>
    </w:p>
    <w:p w14:paraId="657D8DB2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t xml:space="preserve">  kategorie danych, dotyczą wyłącznie pracowników Wykonawcy</w:t>
      </w:r>
      <w:r w:rsidR="00D764D2">
        <w:rPr>
          <w:bCs/>
        </w:rPr>
        <w:t xml:space="preserve"> </w:t>
      </w:r>
      <w:r w:rsidRPr="00BA240C">
        <w:rPr>
          <w:bCs/>
        </w:rPr>
        <w:t>lub innych osób, którymi Wykonawca będzie się posługiwał przy wykonywaniu Umowy,</w:t>
      </w:r>
    </w:p>
    <w:p w14:paraId="1CB1DC21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t xml:space="preserve">  dane osobowe będą przechowywane w siedzibie Urzędu Gminy Białe Błota przez okres 5 lat, licząc od początku roku następnego po zakończeniu rozliczeń związanych z zakończeniem Umowy,</w:t>
      </w:r>
    </w:p>
    <w:p w14:paraId="6E569821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t xml:space="preserve">  dane osobowe nie będą udostępniane innym odbiorco</w:t>
      </w:r>
      <w:r w:rsidR="001E5B35">
        <w:rPr>
          <w:bCs/>
        </w:rPr>
        <w:t xml:space="preserve">m danych niż Gmina Białe Błota </w:t>
      </w:r>
      <w:r w:rsidRPr="00BA240C">
        <w:rPr>
          <w:bCs/>
        </w:rPr>
        <w:t>lub kategoriom odbiorców danych, poza przypadkami ich udostępnienia organom administracji publicznej lub innym organom państwowym w związku z określonym postępowaniem,</w:t>
      </w:r>
    </w:p>
    <w:p w14:paraId="0B172865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</w:rPr>
      </w:pPr>
      <w:r w:rsidRPr="00BA240C">
        <w:rPr>
          <w:bCs/>
        </w:rPr>
        <w:lastRenderedPageBreak/>
        <w:t xml:space="preserve">  dane osobowe nie będą przekazywane do innego państwa (poza terytorium Rzeczypospolitej Polskiej) lub do organizacji międzynarodowej w rozumieniu art. 4 pkt 26 Rozporządzenia Parlamentu Europejskiego i Rady (UE) 2016/679 z dnia 27 kwietnia 2016 r. w sprawie ochrony osób fizycznych w związku z przetwarzaniem danych osobowych i w sprawie swobodnego przepływu takich danych oraz uchylenia dyrektywy 9</w:t>
      </w:r>
      <w:r w:rsidR="001E5B35">
        <w:rPr>
          <w:bCs/>
        </w:rPr>
        <w:t xml:space="preserve">5/46/WE (ogólne rozporządzenie </w:t>
      </w:r>
      <w:r w:rsidRPr="00BA240C">
        <w:rPr>
          <w:bCs/>
        </w:rPr>
        <w:t>o ochronie danych), zwanego dalej: „RODO”,</w:t>
      </w:r>
    </w:p>
    <w:p w14:paraId="12756EA8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bCs/>
          <w:i/>
        </w:rPr>
      </w:pPr>
      <w:r w:rsidRPr="00BA240C">
        <w:rPr>
          <w:bCs/>
        </w:rPr>
        <w:t xml:space="preserve">  przysługuje im prawo żądania od Gminy Białe Błota, jako ich administratora, dostępu do danych osobowych, sprostowania, usunięcia lub ograniczenia przetwarzania, a także prawo do przenoszenia danych, prawo wniesienia sprzeciwu wobec przetwarzania oraz możliwość wniesienia skargi do organu nadzorczego tj. </w:t>
      </w:r>
      <w:r w:rsidRPr="00BA240C">
        <w:rPr>
          <w:rFonts w:eastAsia="Calibri"/>
          <w:bCs/>
        </w:rPr>
        <w:t>Generalnego Urzędu Ochrony Danych Osobowych. (</w:t>
      </w:r>
      <w:r w:rsidRPr="008623BE">
        <w:rPr>
          <w:rFonts w:eastAsia="Calibri"/>
          <w:bCs/>
        </w:rPr>
        <w:t>Biuro Generalnego Urzędu Ochrony Danych Osobowych</w:t>
      </w:r>
      <w:r w:rsidR="001E5B35">
        <w:rPr>
          <w:rFonts w:eastAsia="Calibri"/>
          <w:bCs/>
        </w:rPr>
        <w:t>, ul Stawki 2, 00-193 Warszawa),</w:t>
      </w:r>
    </w:p>
    <w:p w14:paraId="3E22CCD7" w14:textId="77777777" w:rsidR="00BA240C" w:rsidRPr="00BA240C" w:rsidRDefault="00BA240C" w:rsidP="00820A9F">
      <w:pPr>
        <w:pStyle w:val="Akapitzlist"/>
        <w:numPr>
          <w:ilvl w:val="0"/>
          <w:numId w:val="24"/>
        </w:numPr>
        <w:suppressAutoHyphens/>
        <w:autoSpaceDN w:val="0"/>
        <w:spacing w:line="276" w:lineRule="auto"/>
        <w:ind w:left="709" w:right="234"/>
        <w:contextualSpacing w:val="0"/>
        <w:jc w:val="both"/>
        <w:rPr>
          <w:rFonts w:eastAsia="Calibri"/>
        </w:rPr>
      </w:pPr>
      <w:r w:rsidRPr="00BA240C">
        <w:rPr>
          <w:bCs/>
        </w:rPr>
        <w:t xml:space="preserve">  przetwarzane dane osobowe nie będą wykorzystywane przez Gminę Białe Błota do podejmowania zautomatyzowanych decyzji w indywidualnych przypadkach, w tym do profilowania.</w:t>
      </w:r>
    </w:p>
    <w:p w14:paraId="58193B95" w14:textId="77777777" w:rsidR="00BA240C" w:rsidRPr="00BA240C" w:rsidRDefault="00BA240C" w:rsidP="00BA240C">
      <w:pPr>
        <w:pStyle w:val="Akapitzlist"/>
        <w:numPr>
          <w:ilvl w:val="0"/>
          <w:numId w:val="12"/>
        </w:numPr>
        <w:suppressAutoHyphens/>
        <w:autoSpaceDN w:val="0"/>
        <w:spacing w:line="276" w:lineRule="auto"/>
        <w:ind w:right="234"/>
        <w:contextualSpacing w:val="0"/>
        <w:jc w:val="both"/>
        <w:rPr>
          <w:bCs/>
        </w:rPr>
      </w:pPr>
      <w:r w:rsidRPr="00BA240C">
        <w:t>W czasie wykonywania robót Wykonawca odpowiedzialny jest za wszelkie szkody wynikłe z nieprawidłowej pracy i nie zabezpieczenia narzędzi, sprzętu oraz materiałów do momentu opuszczenia przez Wykonawcę terenu budowy.</w:t>
      </w:r>
    </w:p>
    <w:p w14:paraId="5B0F970C" w14:textId="77777777" w:rsidR="00BA240C" w:rsidRPr="00BA240C" w:rsidRDefault="00BA240C" w:rsidP="00820A9F">
      <w:pPr>
        <w:pStyle w:val="Akapitzlist"/>
        <w:numPr>
          <w:ilvl w:val="0"/>
          <w:numId w:val="12"/>
        </w:numPr>
        <w:tabs>
          <w:tab w:val="clear" w:pos="644"/>
          <w:tab w:val="num" w:pos="851"/>
        </w:tabs>
        <w:autoSpaceDN w:val="0"/>
        <w:spacing w:line="276" w:lineRule="auto"/>
        <w:ind w:right="234"/>
        <w:contextualSpacing w:val="0"/>
        <w:jc w:val="both"/>
      </w:pPr>
      <w:r w:rsidRPr="00BA240C">
        <w:t>Jeżeli Zamawiający zażąda (pisemnie) badań jakości wykonanych robót, Wykonawca zobowiązany jest zlecić przeprowadzenie stosownych badań i ekspertyz niezależnemu od stron niniejszej umowy ekspertowi. Jeżeli w rezultacie przeprowadzenia tych badań okaże się, że zastosowane materiały, bądź wykonane roboty są niezgod</w:t>
      </w:r>
      <w:r w:rsidR="002A5717">
        <w:t>ne</w:t>
      </w:r>
      <w:r w:rsidRPr="00BA240C">
        <w:t xml:space="preserve"> z</w:t>
      </w:r>
      <w:r w:rsidR="002A5717">
        <w:t> </w:t>
      </w:r>
      <w:r w:rsidRPr="00BA240C">
        <w:t>umową, to koszty tych badań obciążą Wykonawcę, a gdy będą zgodne z umową obciążą Zamawiającego. Wykonawca przed zleceniem wykonania ekspertyzy musi uzyskać od Zamawiającego pisemną akceptację osoby eksperta lub firmy eksperta.</w:t>
      </w:r>
    </w:p>
    <w:p w14:paraId="002291FD" w14:textId="77777777" w:rsidR="00BA240C" w:rsidRPr="00BA240C" w:rsidRDefault="00BA240C" w:rsidP="00BA240C">
      <w:pPr>
        <w:pStyle w:val="Akapitzlist"/>
        <w:numPr>
          <w:ilvl w:val="0"/>
          <w:numId w:val="12"/>
        </w:numPr>
        <w:autoSpaceDN w:val="0"/>
        <w:spacing w:line="276" w:lineRule="auto"/>
        <w:ind w:right="234"/>
        <w:contextualSpacing w:val="0"/>
        <w:jc w:val="both"/>
      </w:pPr>
      <w:r w:rsidRPr="00BA240C">
        <w:t>Wykonawca oświadcza, że przy zachowaniu najwyższej staranności zbadał plac budowy/przeprowadzania inwestycji, jego otoczenie, dokumentację dotyczącą inwestycji i znane są mu warunki, w jakich będzie realizował roboty stanowiące przedmiot niniejszej umowy.</w:t>
      </w:r>
    </w:p>
    <w:p w14:paraId="4947363B" w14:textId="77777777" w:rsidR="000E4FF9" w:rsidRPr="001E5B35" w:rsidRDefault="00BA240C" w:rsidP="000E4FF9">
      <w:pPr>
        <w:pStyle w:val="Akapitzlist"/>
        <w:numPr>
          <w:ilvl w:val="0"/>
          <w:numId w:val="12"/>
        </w:numPr>
        <w:tabs>
          <w:tab w:val="clear" w:pos="644"/>
        </w:tabs>
        <w:autoSpaceDN w:val="0"/>
        <w:spacing w:line="276" w:lineRule="auto"/>
        <w:ind w:left="284" w:right="234" w:firstLine="0"/>
        <w:contextualSpacing w:val="0"/>
        <w:jc w:val="both"/>
      </w:pPr>
      <w:r w:rsidRPr="001E5B35">
        <w:t>Wykonawca zobowiązuje się do wykonania przedmiotu niniejsze</w:t>
      </w:r>
      <w:r w:rsidR="000E4FF9" w:rsidRPr="001E5B35">
        <w:t xml:space="preserve">j umowy, zgodnie </w:t>
      </w:r>
    </w:p>
    <w:p w14:paraId="4BF84C6D" w14:textId="77777777" w:rsidR="00C01B44" w:rsidRPr="001E5B35" w:rsidRDefault="00BA240C" w:rsidP="000E4FF9">
      <w:pPr>
        <w:autoSpaceDN w:val="0"/>
        <w:spacing w:line="276" w:lineRule="auto"/>
        <w:ind w:left="709" w:right="234"/>
        <w:jc w:val="both"/>
      </w:pPr>
      <w:r w:rsidRPr="001E5B35">
        <w:t>z postanowieniami niniejszej umowy, zasadami w</w:t>
      </w:r>
      <w:r w:rsidR="000E4FF9" w:rsidRPr="001E5B35">
        <w:t xml:space="preserve">spółczesnej wiedzy technicznej,  </w:t>
      </w:r>
      <w:r w:rsidRPr="001E5B35">
        <w:t>sztuką budowlaną, obowiązującymi przep</w:t>
      </w:r>
      <w:r w:rsidR="000E4FF9" w:rsidRPr="001E5B35">
        <w:t xml:space="preserve">isami prawa i normami, zasadami </w:t>
      </w:r>
      <w:r w:rsidRPr="001E5B35">
        <w:t>określonymi w </w:t>
      </w:r>
      <w:r w:rsidR="001E5B35" w:rsidRPr="001E5B35">
        <w:t>zapytaniu</w:t>
      </w:r>
      <w:r w:rsidRPr="001E5B35">
        <w:t xml:space="preserve">, w szczególności w części technicznej.            </w:t>
      </w:r>
    </w:p>
    <w:p w14:paraId="0F98D568" w14:textId="77777777" w:rsidR="00C01B44" w:rsidRDefault="00C01B44" w:rsidP="00C01B44">
      <w:pPr>
        <w:pStyle w:val="Akapitzlist"/>
        <w:autoSpaceDN w:val="0"/>
        <w:spacing w:line="276" w:lineRule="auto"/>
        <w:ind w:left="284" w:right="234"/>
        <w:contextualSpacing w:val="0"/>
        <w:jc w:val="both"/>
      </w:pPr>
    </w:p>
    <w:p w14:paraId="753FA828" w14:textId="77777777" w:rsidR="008148DF" w:rsidRPr="00BA240C" w:rsidRDefault="008148DF" w:rsidP="00C01B44">
      <w:pPr>
        <w:pStyle w:val="Akapitzlist"/>
        <w:autoSpaceDN w:val="0"/>
        <w:spacing w:line="276" w:lineRule="auto"/>
        <w:ind w:left="284" w:right="234"/>
        <w:contextualSpacing w:val="0"/>
        <w:jc w:val="both"/>
      </w:pPr>
    </w:p>
    <w:p w14:paraId="2622FB45" w14:textId="77777777" w:rsidR="00BA240C" w:rsidRPr="00BA240C" w:rsidRDefault="008148DF" w:rsidP="00BA240C">
      <w:pPr>
        <w:spacing w:line="276" w:lineRule="auto"/>
        <w:jc w:val="center"/>
        <w:rPr>
          <w:b/>
          <w:bCs/>
        </w:rPr>
      </w:pPr>
      <w:r w:rsidRPr="00C30E2E">
        <w:rPr>
          <w:b/>
          <w:bCs/>
        </w:rPr>
        <w:t>§ 7</w:t>
      </w:r>
    </w:p>
    <w:p w14:paraId="270E5FE8" w14:textId="77777777" w:rsidR="00BA240C" w:rsidRPr="00BA240C" w:rsidRDefault="00BA240C" w:rsidP="00BA240C">
      <w:pPr>
        <w:widowControl/>
        <w:numPr>
          <w:ilvl w:val="0"/>
          <w:numId w:val="8"/>
        </w:numPr>
        <w:tabs>
          <w:tab w:val="clear" w:pos="720"/>
        </w:tabs>
        <w:suppressAutoHyphens w:val="0"/>
        <w:spacing w:line="276" w:lineRule="auto"/>
        <w:ind w:left="360" w:hanging="218"/>
        <w:jc w:val="both"/>
      </w:pPr>
      <w:r w:rsidRPr="00BA240C">
        <w:t xml:space="preserve">Wykonawca zobowiązuje się do zapewnienia bezpieczeństwa i właściwej ochrony danych zgodnie z ustawą z dnia 10 maja 2018 r. o ochronie danych osobowych (Dz. U. z 2018 r. poz. 1000 z </w:t>
      </w:r>
      <w:proofErr w:type="spellStart"/>
      <w:r w:rsidRPr="00BA240C">
        <w:t>późn</w:t>
      </w:r>
      <w:proofErr w:type="spellEnd"/>
      <w:r w:rsidRPr="00BA240C">
        <w:t xml:space="preserve">. zm.) oraz zgodnie z </w:t>
      </w:r>
      <w:r w:rsidRPr="00BA240C">
        <w:rPr>
          <w:rStyle w:val="Pogrubienie"/>
          <w:b w:val="0"/>
          <w:color w:val="121212"/>
          <w:shd w:val="clear" w:color="auto" w:fill="FFFFFF"/>
        </w:rPr>
        <w:t xml:space="preserve">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</w:t>
      </w:r>
      <w:r w:rsidRPr="00BA240C">
        <w:rPr>
          <w:rStyle w:val="Pogrubienie"/>
          <w:b w:val="0"/>
          <w:color w:val="121212"/>
          <w:shd w:val="clear" w:color="auto" w:fill="FFFFFF"/>
        </w:rPr>
        <w:lastRenderedPageBreak/>
        <w:t>danych)</w:t>
      </w:r>
      <w:r w:rsidRPr="00BA240C">
        <w:t>Wykonawca oświadcza, że zachowa w tajemnicy udostępnione przez Urząd Gminy Białe Błota dane osobowe, nawet po ustaniu umowy.</w:t>
      </w:r>
    </w:p>
    <w:p w14:paraId="6D8218F3" w14:textId="77777777" w:rsidR="00BA240C" w:rsidRPr="00BA240C" w:rsidRDefault="00BA240C" w:rsidP="00BA240C">
      <w:pPr>
        <w:widowControl/>
        <w:numPr>
          <w:ilvl w:val="0"/>
          <w:numId w:val="8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 w:rsidRPr="00BA240C">
        <w:t>Zamawiający zastrzega sobie nadzór i kontrolę nad przetwarzaniem i ochroną danych osobowych.</w:t>
      </w:r>
    </w:p>
    <w:p w14:paraId="33042208" w14:textId="77777777" w:rsidR="008148DF" w:rsidRPr="00C30E2E" w:rsidRDefault="008148DF" w:rsidP="00C30E2E">
      <w:pPr>
        <w:spacing w:line="276" w:lineRule="auto"/>
        <w:jc w:val="both"/>
        <w:rPr>
          <w:b/>
          <w:bCs/>
        </w:rPr>
      </w:pPr>
    </w:p>
    <w:p w14:paraId="409A5B35" w14:textId="77777777" w:rsidR="008148DF" w:rsidRPr="00C30E2E" w:rsidRDefault="008148DF" w:rsidP="008C0E86">
      <w:pPr>
        <w:spacing w:line="276" w:lineRule="auto"/>
        <w:jc w:val="center"/>
        <w:rPr>
          <w:b/>
          <w:bCs/>
        </w:rPr>
      </w:pPr>
      <w:r w:rsidRPr="00654D65">
        <w:rPr>
          <w:b/>
          <w:bCs/>
        </w:rPr>
        <w:t>§ 8</w:t>
      </w:r>
    </w:p>
    <w:p w14:paraId="7CA9D2F9" w14:textId="77777777" w:rsidR="009D19A8" w:rsidRDefault="008148DF" w:rsidP="00820A9F">
      <w:pPr>
        <w:pStyle w:val="Akapitzlist"/>
        <w:numPr>
          <w:ilvl w:val="0"/>
          <w:numId w:val="25"/>
        </w:numPr>
        <w:spacing w:line="276" w:lineRule="auto"/>
        <w:ind w:left="426"/>
        <w:jc w:val="both"/>
      </w:pPr>
      <w:r w:rsidRPr="00C30E2E">
        <w:t>Zamawiający przewiduje możliwość dokonania istotnych zmian postanowień zawartej umowy, konieczność wprowadzenia zmian wynikać będzie z okoliczności, których nie można było przewidzieć w chwili zawarcia umowy, a w szczególności zmiany po</w:t>
      </w:r>
      <w:r w:rsidR="009D19A8">
        <w:t xml:space="preserve">stanowień umowy mogą dotyczyć: </w:t>
      </w:r>
    </w:p>
    <w:p w14:paraId="1A0F88AE" w14:textId="77777777" w:rsidR="008148DF" w:rsidRPr="00C30E2E" w:rsidRDefault="008148DF" w:rsidP="009D19A8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 xml:space="preserve">terminu realizacji przedmiotu zamówienia wraz ze skutkami wprowadzenia takiej zmiany, przy czym zmiana spowodowana może być jedynie okolicznościami leżącymi wyłącznie po stronie Zamawiającego lub okolicznościami niezależnymi zarówno od Zamawiającego jak i od Wykonawcy, tj. np.: konieczność przesunięcia terminu przekazania terenu budowy, okoliczności zaistniałe w trakcie realizacji przedmiotu umowy, tj. warunki atmosferyczne, archeologiczne, geologiczne, hydrologiczne, kolizje z sieciami infrastruktury, utrudniające lub uniemożliwiające terminowe wykonania przedmiotu umowy, itp.; </w:t>
      </w:r>
    </w:p>
    <w:p w14:paraId="60FB362E" w14:textId="77777777" w:rsidR="009D19A8" w:rsidRPr="00654D65" w:rsidRDefault="008148DF" w:rsidP="00654D65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>sposobu wykonywania przedmiotu umowy, wraz ze skutkami wprowadzenia takiej zmiany, przy czym w/w zmiana spowodowana może być okolicznościami zaistniałymi w trakcie realizacji przedmiotu umowy, tj</w:t>
      </w:r>
      <w:r w:rsidRPr="00654D65">
        <w:rPr>
          <w:color w:val="000000" w:themeColor="text1"/>
        </w:rPr>
        <w:t xml:space="preserve">. </w:t>
      </w:r>
      <w:r w:rsidR="007C37D0" w:rsidRPr="00654D65">
        <w:rPr>
          <w:color w:val="000000" w:themeColor="text1"/>
        </w:rPr>
        <w:t>konieczność wprowadzenia zmian do</w:t>
      </w:r>
      <w:r w:rsidR="00D764D2">
        <w:rPr>
          <w:color w:val="000000" w:themeColor="text1"/>
        </w:rPr>
        <w:t xml:space="preserve"> </w:t>
      </w:r>
      <w:r w:rsidR="008623BE">
        <w:t>dokumentacji projektowej</w:t>
      </w:r>
      <w:r w:rsidRPr="00C30E2E">
        <w:t>, zaistnienie warunków faktycznych na terenie budowy, wpływających na zakres lub sposób wykonywania przedmiotu umowy, tj. warunki atmosferyczne, archeologiczne, geolog</w:t>
      </w:r>
      <w:r w:rsidR="008C0E86">
        <w:t>iczne, hydrologiczne, kolizje z </w:t>
      </w:r>
      <w:r w:rsidRPr="00C30E2E">
        <w:t xml:space="preserve">sieciami infrastruktury, itp.; </w:t>
      </w:r>
    </w:p>
    <w:p w14:paraId="205A5AAE" w14:textId="77777777" w:rsidR="008148DF" w:rsidRPr="00C30E2E" w:rsidRDefault="008148DF" w:rsidP="009D19A8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 xml:space="preserve">postanowień, które mają związek ze zmienionymi regulacjami prawnymi wprowadzonych w życie po dacie podpisania umowy, wywołujących potrzebę zmiany umowy, wraz ze skutkami wprowadzenia takiej zmiany; </w:t>
      </w:r>
    </w:p>
    <w:p w14:paraId="45558221" w14:textId="77777777" w:rsidR="008148DF" w:rsidRPr="00C30E2E" w:rsidRDefault="008148DF" w:rsidP="009D19A8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>oznaczenia danych dotyczących Zamawiającego i/lub Wykonawcy</w:t>
      </w:r>
      <w:r w:rsidR="002A5717">
        <w:t>;</w:t>
      </w:r>
    </w:p>
    <w:p w14:paraId="7C6DF950" w14:textId="77777777" w:rsidR="008148DF" w:rsidRPr="00C30E2E" w:rsidRDefault="008148DF" w:rsidP="009D19A8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>zmiany zakresu części zamówienia powierzonej Podwykonawcom</w:t>
      </w:r>
      <w:r w:rsidR="002A5717">
        <w:t>;</w:t>
      </w:r>
    </w:p>
    <w:p w14:paraId="22025D49" w14:textId="77777777" w:rsidR="008148DF" w:rsidRPr="00C30E2E" w:rsidRDefault="008148DF" w:rsidP="009D19A8">
      <w:pPr>
        <w:pStyle w:val="Akapitzlist"/>
        <w:numPr>
          <w:ilvl w:val="0"/>
          <w:numId w:val="7"/>
        </w:numPr>
        <w:spacing w:line="276" w:lineRule="auto"/>
        <w:jc w:val="both"/>
      </w:pPr>
      <w:r w:rsidRPr="00C30E2E">
        <w:t>konieczności zmiany osób odpowiedzialnych: za nadzór nad realizacją</w:t>
      </w:r>
      <w:r w:rsidR="00654D65">
        <w:t xml:space="preserve"> umowy ze strony Zamawiającego </w:t>
      </w:r>
      <w:r w:rsidR="007C37D0" w:rsidRPr="00654D65">
        <w:rPr>
          <w:color w:val="000000" w:themeColor="text1"/>
        </w:rPr>
        <w:t>oraz Wykonawcy</w:t>
      </w:r>
      <w:r w:rsidR="002A5717">
        <w:rPr>
          <w:color w:val="000000" w:themeColor="text1"/>
        </w:rPr>
        <w:t>;</w:t>
      </w:r>
    </w:p>
    <w:p w14:paraId="4FC190A9" w14:textId="77777777" w:rsidR="008148DF" w:rsidRDefault="00F352E0" w:rsidP="00C30E2E">
      <w:pPr>
        <w:pStyle w:val="Akapitzlist"/>
        <w:numPr>
          <w:ilvl w:val="0"/>
          <w:numId w:val="7"/>
        </w:numPr>
        <w:spacing w:line="276" w:lineRule="auto"/>
        <w:jc w:val="both"/>
      </w:pPr>
      <w:r>
        <w:t>w</w:t>
      </w:r>
      <w:r w:rsidR="008148DF" w:rsidRPr="00C30E2E">
        <w:t xml:space="preserve"> przypadku, kiedy w umowie znajdują się oczywiste błędy pisarskie lub rachunkowe, a także zapisy, których wykonanie jest niemożliwe ze względu na obowiązujące przepisy prawa – w zakresie, który jest niezbędny</w:t>
      </w:r>
      <w:r w:rsidR="008623BE">
        <w:t xml:space="preserve"> dla wyeliminowania tych błędów.</w:t>
      </w:r>
    </w:p>
    <w:p w14:paraId="4FD786C0" w14:textId="77777777" w:rsidR="009A3137" w:rsidRDefault="009A3137" w:rsidP="009A3137">
      <w:pPr>
        <w:pStyle w:val="Akapitzlist"/>
        <w:spacing w:line="276" w:lineRule="auto"/>
        <w:jc w:val="both"/>
      </w:pPr>
    </w:p>
    <w:p w14:paraId="1A59480C" w14:textId="77777777" w:rsidR="002A5717" w:rsidRDefault="002A5717" w:rsidP="009A3137">
      <w:pPr>
        <w:pStyle w:val="Akapitzlist"/>
        <w:spacing w:line="276" w:lineRule="auto"/>
        <w:jc w:val="both"/>
      </w:pPr>
    </w:p>
    <w:p w14:paraId="6E2DB518" w14:textId="77777777" w:rsidR="009A3137" w:rsidRPr="008623BE" w:rsidRDefault="009A3137" w:rsidP="009A3137">
      <w:pPr>
        <w:pStyle w:val="Akapitzlist"/>
        <w:spacing w:line="276" w:lineRule="auto"/>
        <w:jc w:val="both"/>
      </w:pPr>
    </w:p>
    <w:p w14:paraId="6A895785" w14:textId="77777777" w:rsidR="008148DF" w:rsidRPr="00C30E2E" w:rsidRDefault="00BA240C" w:rsidP="008902B5">
      <w:pPr>
        <w:spacing w:line="276" w:lineRule="auto"/>
        <w:jc w:val="center"/>
        <w:rPr>
          <w:b/>
          <w:bCs/>
        </w:rPr>
      </w:pPr>
      <w:r>
        <w:rPr>
          <w:b/>
          <w:bCs/>
        </w:rPr>
        <w:t>§ 9</w:t>
      </w:r>
    </w:p>
    <w:p w14:paraId="31EF889F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Wszelkie zmiany i uzupełnienia w treści umowy wymagają pod rygorem ni</w:t>
      </w:r>
      <w:smartTag w:uri="urn:schemas-microsoft-com:office:smarttags" w:element="PersonName">
        <w:r>
          <w:t>ewa</w:t>
        </w:r>
      </w:smartTag>
      <w:r>
        <w:t>żności formy pisemnej w postaci aneksu do umowy podpisanego przez obie Strony.</w:t>
      </w:r>
    </w:p>
    <w:p w14:paraId="4D59068A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Nie stanowi zmiany umowy:</w:t>
      </w:r>
    </w:p>
    <w:p w14:paraId="6B5CC09C" w14:textId="77777777" w:rsidR="00BA240C" w:rsidRDefault="00BA240C" w:rsidP="008623BE">
      <w:pPr>
        <w:widowControl/>
        <w:numPr>
          <w:ilvl w:val="0"/>
          <w:numId w:val="9"/>
        </w:numPr>
        <w:tabs>
          <w:tab w:val="num" w:pos="720"/>
        </w:tabs>
        <w:suppressAutoHyphens w:val="0"/>
        <w:spacing w:line="276" w:lineRule="auto"/>
        <w:ind w:left="720"/>
        <w:jc w:val="both"/>
      </w:pPr>
      <w:r>
        <w:t>zmiana adresów do korespondencji Stron,</w:t>
      </w:r>
    </w:p>
    <w:p w14:paraId="605610C3" w14:textId="77777777" w:rsidR="00BA240C" w:rsidRDefault="00BA240C" w:rsidP="008623BE">
      <w:pPr>
        <w:widowControl/>
        <w:numPr>
          <w:ilvl w:val="0"/>
          <w:numId w:val="9"/>
        </w:numPr>
        <w:tabs>
          <w:tab w:val="num" w:pos="720"/>
        </w:tabs>
        <w:suppressAutoHyphens w:val="0"/>
        <w:spacing w:line="276" w:lineRule="auto"/>
        <w:ind w:left="720"/>
        <w:jc w:val="both"/>
      </w:pPr>
      <w:r>
        <w:lastRenderedPageBreak/>
        <w:t xml:space="preserve">utrata mocy lub zmiana aktów prawnych przywołanych w treści Umowy. W każdym takim przypadku Wykonawca ma obowiązek stosowania się do obowiązujących </w:t>
      </w:r>
      <w:r>
        <w:br/>
        <w:t>w danym czasie aktów prawa.</w:t>
      </w:r>
    </w:p>
    <w:p w14:paraId="60CDFEDA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Zmiany wskazane w ust. 2 pkt 1 dokonywane są w drodze jednostronnego pisemnego oświadczenia danej Strony i wywołują skutek od dnia doręczenia go drugiej Stronie.</w:t>
      </w:r>
    </w:p>
    <w:p w14:paraId="59B6CE41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Wszelkie zawiadomienia i korespondencja związana z Umową powinna być kierowana pod następujące adresy:</w:t>
      </w:r>
    </w:p>
    <w:p w14:paraId="55138461" w14:textId="77777777" w:rsidR="00BA240C" w:rsidRDefault="00BA240C" w:rsidP="008623BE">
      <w:pPr>
        <w:widowControl/>
        <w:numPr>
          <w:ilvl w:val="0"/>
          <w:numId w:val="10"/>
        </w:numPr>
        <w:suppressAutoHyphens w:val="0"/>
        <w:spacing w:line="276" w:lineRule="auto"/>
        <w:ind w:left="720"/>
        <w:jc w:val="both"/>
      </w:pPr>
      <w:r>
        <w:t>Zamawiającego – Gmina Białe Błota, ul. Szubińska 7, 86 – 005 Białe Błota,</w:t>
      </w:r>
    </w:p>
    <w:p w14:paraId="68CA653D" w14:textId="77777777" w:rsidR="00BA240C" w:rsidRDefault="00BA240C" w:rsidP="008623BE">
      <w:pPr>
        <w:widowControl/>
        <w:numPr>
          <w:ilvl w:val="0"/>
          <w:numId w:val="10"/>
        </w:numPr>
        <w:suppressAutoHyphens w:val="0"/>
        <w:spacing w:line="276" w:lineRule="auto"/>
        <w:ind w:left="720"/>
        <w:jc w:val="both"/>
      </w:pPr>
      <w:r>
        <w:t xml:space="preserve">Wykonawcy – </w:t>
      </w:r>
      <w:r w:rsidR="00F352E0">
        <w:t>………………………………………………………………..</w:t>
      </w:r>
      <w:r w:rsidR="00D14563">
        <w:t>.</w:t>
      </w:r>
    </w:p>
    <w:p w14:paraId="379AB37F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Strony zobowiązują się do niezwłocznego wzajemnego pisemnego powiadamiania o każdej zmianie ich siedziby lub adresu dla doręczeń korespondencji. W przypadku naruszenia powyższego obowiązku pismo skierowane listem poleconym na ostatni podany adres będzie uznane za doręczone skutecznie z dniem jego zwrotu po dwukrotnym awizowaniu.</w:t>
      </w:r>
    </w:p>
    <w:p w14:paraId="44E4DCEA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Ewentualne spory wynikłe w trakcie realizacji umowy będą rozstrzygane w pierwszej kolejności polubownie, na zasadzie porozumienia Stron. W przypadku braku takiego porozumienia, sporne kwestie rozstrzygane będą przez sąd właściwy dla siedziby Zamawiającego.</w:t>
      </w:r>
    </w:p>
    <w:p w14:paraId="1AFBC551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Prawa i obowiązki wynikające z niniejszej umowy nie mogą być przenoszone na osoby trzecie, bez pisemnej zgody obu Stron.</w:t>
      </w:r>
    </w:p>
    <w:p w14:paraId="47CD72C4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Umowa podlega prawu polskiemu.</w:t>
      </w:r>
    </w:p>
    <w:p w14:paraId="2FB8A7D7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Językiem korespondencji, dokumentacji oraz wszelkich kontaktów w sprawach realizacji niniejszej umowy jest język polski.</w:t>
      </w:r>
    </w:p>
    <w:p w14:paraId="5A0BA664" w14:textId="77777777" w:rsidR="00BA240C" w:rsidRDefault="00BA240C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>
        <w:t>Umowa niniejsza została sporządzona w trzech jednobrzmiących egzemplarzach, dwa dla Zamawiającego, jeden dla Wykonawcy.</w:t>
      </w:r>
    </w:p>
    <w:p w14:paraId="0BFB2884" w14:textId="77777777" w:rsidR="008148DF" w:rsidRPr="00C30E2E" w:rsidRDefault="008148DF" w:rsidP="008623BE">
      <w:pPr>
        <w:widowControl/>
        <w:numPr>
          <w:ilvl w:val="0"/>
          <w:numId w:val="11"/>
        </w:numPr>
        <w:tabs>
          <w:tab w:val="clear" w:pos="720"/>
          <w:tab w:val="num" w:pos="360"/>
        </w:tabs>
        <w:suppressAutoHyphens w:val="0"/>
        <w:spacing w:line="276" w:lineRule="auto"/>
        <w:ind w:left="360"/>
        <w:jc w:val="both"/>
      </w:pPr>
      <w:r w:rsidRPr="00C30E2E">
        <w:t xml:space="preserve">Integralnymi </w:t>
      </w:r>
      <w:r w:rsidR="00540B63">
        <w:t>załącznikami</w:t>
      </w:r>
      <w:r w:rsidRPr="00C30E2E">
        <w:t xml:space="preserve"> niniejszej umowy są:</w:t>
      </w:r>
    </w:p>
    <w:p w14:paraId="3D4E0FCB" w14:textId="77777777" w:rsidR="008148DF" w:rsidRPr="00C30E2E" w:rsidRDefault="008148DF" w:rsidP="008623BE">
      <w:pPr>
        <w:spacing w:line="276" w:lineRule="auto"/>
        <w:ind w:left="426"/>
        <w:jc w:val="both"/>
      </w:pPr>
      <w:r w:rsidRPr="00C30E2E">
        <w:t xml:space="preserve">Załącznik nr 1 </w:t>
      </w:r>
      <w:r w:rsidRPr="00654D65">
        <w:t xml:space="preserve">-  </w:t>
      </w:r>
      <w:r w:rsidR="007C37D0" w:rsidRPr="00654D65">
        <w:rPr>
          <w:color w:val="000000" w:themeColor="text1"/>
        </w:rPr>
        <w:t>treść zapytania</w:t>
      </w:r>
      <w:r w:rsidR="00F352E0">
        <w:rPr>
          <w:color w:val="000000" w:themeColor="text1"/>
        </w:rPr>
        <w:t xml:space="preserve"> ofertowego wraz z załącznikami,</w:t>
      </w:r>
    </w:p>
    <w:p w14:paraId="76C0AF4A" w14:textId="77777777" w:rsidR="008148DF" w:rsidRDefault="008148DF" w:rsidP="008623BE">
      <w:pPr>
        <w:spacing w:line="276" w:lineRule="auto"/>
        <w:ind w:left="426"/>
        <w:jc w:val="both"/>
      </w:pPr>
      <w:r w:rsidRPr="00C30E2E">
        <w:t xml:space="preserve">Załącznik nr 2 - Oferta Wykonawcy z dnia </w:t>
      </w:r>
      <w:r w:rsidR="00F352E0">
        <w:t>…………..</w:t>
      </w:r>
      <w:r w:rsidR="00D14563">
        <w:t xml:space="preserve"> r. </w:t>
      </w:r>
      <w:r w:rsidRPr="00C30E2E">
        <w:t xml:space="preserve">wraz z załącznikami. </w:t>
      </w:r>
    </w:p>
    <w:p w14:paraId="5911B433" w14:textId="77777777" w:rsidR="00C01B44" w:rsidRDefault="00C01B44" w:rsidP="00BA240C">
      <w:pPr>
        <w:spacing w:line="276" w:lineRule="auto"/>
        <w:ind w:left="426"/>
        <w:jc w:val="both"/>
      </w:pPr>
    </w:p>
    <w:p w14:paraId="173AEE5C" w14:textId="77777777" w:rsidR="00C01B44" w:rsidRPr="00C30E2E" w:rsidRDefault="00C01B44" w:rsidP="00BA240C">
      <w:pPr>
        <w:spacing w:line="276" w:lineRule="auto"/>
        <w:ind w:left="426"/>
        <w:jc w:val="both"/>
      </w:pPr>
    </w:p>
    <w:p w14:paraId="4AD6ED21" w14:textId="77777777" w:rsidR="008148DF" w:rsidRPr="00C30E2E" w:rsidRDefault="008148DF" w:rsidP="00C30E2E">
      <w:pPr>
        <w:spacing w:line="276" w:lineRule="auto"/>
        <w:jc w:val="both"/>
      </w:pPr>
    </w:p>
    <w:p w14:paraId="3253DD30" w14:textId="77777777" w:rsidR="0045360B" w:rsidRPr="00654D65" w:rsidRDefault="00C01B44" w:rsidP="0034780E">
      <w:pPr>
        <w:spacing w:line="276" w:lineRule="auto"/>
        <w:jc w:val="center"/>
        <w:rPr>
          <w:b/>
        </w:rPr>
      </w:pPr>
      <w:r w:rsidRPr="00C01B44">
        <w:rPr>
          <w:b/>
        </w:rPr>
        <w:t xml:space="preserve">ZAMAWIAJĄCY:                                               </w:t>
      </w:r>
      <w:r>
        <w:rPr>
          <w:b/>
        </w:rPr>
        <w:tab/>
      </w:r>
      <w:r w:rsidRPr="00C01B44">
        <w:rPr>
          <w:b/>
        </w:rPr>
        <w:t xml:space="preserve">                               WYKONAWCA:</w:t>
      </w:r>
    </w:p>
    <w:sectPr w:rsidR="0045360B" w:rsidRPr="00654D65" w:rsidSect="00A218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hybridMultilevel"/>
    <w:tmpl w:val="D0144710"/>
    <w:lvl w:ilvl="0" w:tplc="9E9647A2">
      <w:numFmt w:val="decimal"/>
      <w:lvlText w:val="%1."/>
      <w:lvlJc w:val="left"/>
      <w:rPr>
        <w:sz w:val="24"/>
        <w:szCs w:val="24"/>
      </w:rPr>
    </w:lvl>
    <w:lvl w:ilvl="1" w:tplc="A482C060">
      <w:start w:val="1"/>
      <w:numFmt w:val="bullet"/>
      <w:lvlText w:val="§"/>
      <w:lvlJc w:val="left"/>
      <w:rPr>
        <w:b/>
      </w:rPr>
    </w:lvl>
    <w:lvl w:ilvl="2" w:tplc="56766EC0">
      <w:start w:val="1"/>
      <w:numFmt w:val="bullet"/>
      <w:lvlText w:val=""/>
      <w:lvlJc w:val="left"/>
    </w:lvl>
    <w:lvl w:ilvl="3" w:tplc="139C8D06">
      <w:start w:val="1"/>
      <w:numFmt w:val="bullet"/>
      <w:lvlText w:val=""/>
      <w:lvlJc w:val="left"/>
    </w:lvl>
    <w:lvl w:ilvl="4" w:tplc="BE4C07DC">
      <w:start w:val="1"/>
      <w:numFmt w:val="bullet"/>
      <w:lvlText w:val=""/>
      <w:lvlJc w:val="left"/>
    </w:lvl>
    <w:lvl w:ilvl="5" w:tplc="D142464C">
      <w:start w:val="1"/>
      <w:numFmt w:val="bullet"/>
      <w:lvlText w:val=""/>
      <w:lvlJc w:val="left"/>
    </w:lvl>
    <w:lvl w:ilvl="6" w:tplc="436A83FC">
      <w:start w:val="1"/>
      <w:numFmt w:val="bullet"/>
      <w:lvlText w:val=""/>
      <w:lvlJc w:val="left"/>
    </w:lvl>
    <w:lvl w:ilvl="7" w:tplc="01AC66FA">
      <w:start w:val="1"/>
      <w:numFmt w:val="bullet"/>
      <w:lvlText w:val=""/>
      <w:lvlJc w:val="left"/>
    </w:lvl>
    <w:lvl w:ilvl="8" w:tplc="DE620ED2">
      <w:start w:val="1"/>
      <w:numFmt w:val="bullet"/>
      <w:lvlText w:val=""/>
      <w:lvlJc w:val="left"/>
    </w:lvl>
  </w:abstractNum>
  <w:abstractNum w:abstractNumId="1" w15:restartNumberingAfterBreak="0">
    <w:nsid w:val="00000007"/>
    <w:multiLevelType w:val="hybridMultilevel"/>
    <w:tmpl w:val="1422DFFA"/>
    <w:lvl w:ilvl="0" w:tplc="FFFFFFFF">
      <w:start w:val="1"/>
      <w:numFmt w:val="decimal"/>
      <w:lvlText w:val="%1."/>
      <w:lvlJc w:val="left"/>
    </w:lvl>
    <w:lvl w:ilvl="1" w:tplc="FFFFFFFF">
      <w:start w:val="1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8"/>
    <w:multiLevelType w:val="hybridMultilevel"/>
    <w:tmpl w:val="75C6C33A"/>
    <w:lvl w:ilvl="0" w:tplc="CD12D54E">
      <w:start w:val="2"/>
      <w:numFmt w:val="decimal"/>
      <w:lvlText w:val="%1."/>
      <w:lvlJc w:val="left"/>
    </w:lvl>
    <w:lvl w:ilvl="1" w:tplc="A17239DA">
      <w:start w:val="1"/>
      <w:numFmt w:val="decimal"/>
      <w:lvlText w:val="%2)"/>
      <w:lvlJc w:val="left"/>
    </w:lvl>
    <w:lvl w:ilvl="2" w:tplc="CF8A7BD0">
      <w:start w:val="1"/>
      <w:numFmt w:val="bullet"/>
      <w:lvlText w:val=""/>
      <w:lvlJc w:val="left"/>
    </w:lvl>
    <w:lvl w:ilvl="3" w:tplc="3F46D7C8">
      <w:start w:val="1"/>
      <w:numFmt w:val="bullet"/>
      <w:lvlText w:val=""/>
      <w:lvlJc w:val="left"/>
    </w:lvl>
    <w:lvl w:ilvl="4" w:tplc="A8429328">
      <w:start w:val="1"/>
      <w:numFmt w:val="bullet"/>
      <w:lvlText w:val=""/>
      <w:lvlJc w:val="left"/>
    </w:lvl>
    <w:lvl w:ilvl="5" w:tplc="12F246F6">
      <w:start w:val="1"/>
      <w:numFmt w:val="bullet"/>
      <w:lvlText w:val=""/>
      <w:lvlJc w:val="left"/>
    </w:lvl>
    <w:lvl w:ilvl="6" w:tplc="9AE48B78">
      <w:start w:val="1"/>
      <w:numFmt w:val="bullet"/>
      <w:lvlText w:val=""/>
      <w:lvlJc w:val="left"/>
    </w:lvl>
    <w:lvl w:ilvl="7" w:tplc="1682EC44">
      <w:start w:val="1"/>
      <w:numFmt w:val="bullet"/>
      <w:lvlText w:val=""/>
      <w:lvlJc w:val="left"/>
    </w:lvl>
    <w:lvl w:ilvl="8" w:tplc="7E8E931E">
      <w:start w:val="1"/>
      <w:numFmt w:val="bullet"/>
      <w:lvlText w:val=""/>
      <w:lvlJc w:val="left"/>
    </w:lvl>
  </w:abstractNum>
  <w:abstractNum w:abstractNumId="3" w15:restartNumberingAfterBreak="0">
    <w:nsid w:val="0000003B"/>
    <w:multiLevelType w:val="hybridMultilevel"/>
    <w:tmpl w:val="34A2B5EE"/>
    <w:lvl w:ilvl="0" w:tplc="B332FB36">
      <w:start w:val="10"/>
      <w:numFmt w:val="decimal"/>
      <w:lvlText w:val="%1."/>
      <w:lvlJc w:val="left"/>
    </w:lvl>
    <w:lvl w:ilvl="1" w:tplc="D95298A2">
      <w:start w:val="1"/>
      <w:numFmt w:val="decimal"/>
      <w:lvlText w:val="%2"/>
      <w:lvlJc w:val="left"/>
    </w:lvl>
    <w:lvl w:ilvl="2" w:tplc="E4427000">
      <w:start w:val="1"/>
      <w:numFmt w:val="decimal"/>
      <w:lvlText w:val="%3"/>
      <w:lvlJc w:val="left"/>
    </w:lvl>
    <w:lvl w:ilvl="3" w:tplc="0F6AC5A0">
      <w:start w:val="1"/>
      <w:numFmt w:val="decimal"/>
      <w:lvlText w:val="%4"/>
      <w:lvlJc w:val="left"/>
    </w:lvl>
    <w:lvl w:ilvl="4" w:tplc="470E3F7A">
      <w:start w:val="1"/>
      <w:numFmt w:val="bullet"/>
      <w:lvlText w:val=""/>
      <w:lvlJc w:val="left"/>
    </w:lvl>
    <w:lvl w:ilvl="5" w:tplc="98FA366E">
      <w:start w:val="1"/>
      <w:numFmt w:val="bullet"/>
      <w:lvlText w:val=""/>
      <w:lvlJc w:val="left"/>
    </w:lvl>
    <w:lvl w:ilvl="6" w:tplc="6172B1C2">
      <w:start w:val="1"/>
      <w:numFmt w:val="bullet"/>
      <w:lvlText w:val=""/>
      <w:lvlJc w:val="left"/>
    </w:lvl>
    <w:lvl w:ilvl="7" w:tplc="E99CB412">
      <w:start w:val="1"/>
      <w:numFmt w:val="bullet"/>
      <w:lvlText w:val=""/>
      <w:lvlJc w:val="left"/>
    </w:lvl>
    <w:lvl w:ilvl="8" w:tplc="C7768452">
      <w:start w:val="1"/>
      <w:numFmt w:val="bullet"/>
      <w:lvlText w:val=""/>
      <w:lvlJc w:val="left"/>
    </w:lvl>
  </w:abstractNum>
  <w:abstractNum w:abstractNumId="4" w15:restartNumberingAfterBreak="0">
    <w:nsid w:val="01F82586"/>
    <w:multiLevelType w:val="multilevel"/>
    <w:tmpl w:val="2DD24828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5" w15:restartNumberingAfterBreak="0">
    <w:nsid w:val="022C755A"/>
    <w:multiLevelType w:val="multilevel"/>
    <w:tmpl w:val="A5AAFF40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 w15:restartNumberingAfterBreak="0">
    <w:nsid w:val="070B5AF4"/>
    <w:multiLevelType w:val="multilevel"/>
    <w:tmpl w:val="FE0247E8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 w15:restartNumberingAfterBreak="0">
    <w:nsid w:val="1795608F"/>
    <w:multiLevelType w:val="multilevel"/>
    <w:tmpl w:val="2EEEB6CA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8" w15:restartNumberingAfterBreak="0">
    <w:nsid w:val="20336A51"/>
    <w:multiLevelType w:val="hybridMultilevel"/>
    <w:tmpl w:val="4648CD6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23675117"/>
    <w:multiLevelType w:val="hybridMultilevel"/>
    <w:tmpl w:val="1F7882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83432D"/>
    <w:multiLevelType w:val="hybridMultilevel"/>
    <w:tmpl w:val="AED46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5E208B"/>
    <w:multiLevelType w:val="hybridMultilevel"/>
    <w:tmpl w:val="5DB692C6"/>
    <w:lvl w:ilvl="0" w:tplc="04150011">
      <w:start w:val="1"/>
      <w:numFmt w:val="decimal"/>
      <w:lvlText w:val="%1)"/>
      <w:lvlJc w:val="left"/>
      <w:pPr>
        <w:ind w:left="1074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12" w15:restartNumberingAfterBreak="0">
    <w:nsid w:val="33DC32F9"/>
    <w:multiLevelType w:val="hybridMultilevel"/>
    <w:tmpl w:val="88B0386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9954AF"/>
    <w:multiLevelType w:val="hybridMultilevel"/>
    <w:tmpl w:val="E6C4A294"/>
    <w:lvl w:ilvl="0" w:tplc="97E80684">
      <w:start w:val="1"/>
      <w:numFmt w:val="decimal"/>
      <w:lvlText w:val="%1."/>
      <w:lvlJc w:val="left"/>
      <w:pPr>
        <w:ind w:left="720" w:hanging="360"/>
      </w:pPr>
      <w:rPr>
        <w:rFonts w:ascii="Times New Roman" w:eastAsia="Verdana" w:hAnsi="Times New Roman" w:cs="Times New Roman"/>
        <w:b w:val="0"/>
      </w:rPr>
    </w:lvl>
    <w:lvl w:ilvl="1" w:tplc="9A424CE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BB2C8A"/>
    <w:multiLevelType w:val="hybridMultilevel"/>
    <w:tmpl w:val="E5E06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6E56DA"/>
    <w:multiLevelType w:val="hybridMultilevel"/>
    <w:tmpl w:val="B86479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05419"/>
    <w:multiLevelType w:val="hybridMultilevel"/>
    <w:tmpl w:val="CF28E7FE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406B126E"/>
    <w:multiLevelType w:val="hybridMultilevel"/>
    <w:tmpl w:val="1C9267EA"/>
    <w:lvl w:ilvl="0" w:tplc="F38288AE">
      <w:start w:val="1"/>
      <w:numFmt w:val="lowerLetter"/>
      <w:lvlText w:val="%1)"/>
      <w:lvlJc w:val="left"/>
      <w:pPr>
        <w:ind w:left="1074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18" w15:restartNumberingAfterBreak="0">
    <w:nsid w:val="43596EAB"/>
    <w:multiLevelType w:val="hybridMultilevel"/>
    <w:tmpl w:val="CA546EE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45E1031E"/>
    <w:multiLevelType w:val="hybridMultilevel"/>
    <w:tmpl w:val="A3F80946"/>
    <w:lvl w:ilvl="0" w:tplc="35820FA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2E527E"/>
    <w:multiLevelType w:val="hybridMultilevel"/>
    <w:tmpl w:val="EDEC0F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5B0502"/>
    <w:multiLevelType w:val="hybridMultilevel"/>
    <w:tmpl w:val="BC56CC14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 w15:restartNumberingAfterBreak="0">
    <w:nsid w:val="4EF72EE7"/>
    <w:multiLevelType w:val="hybridMultilevel"/>
    <w:tmpl w:val="23BC296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4F604B91"/>
    <w:multiLevelType w:val="hybridMultilevel"/>
    <w:tmpl w:val="9EE68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E95E8D"/>
    <w:multiLevelType w:val="hybridMultilevel"/>
    <w:tmpl w:val="F8FC7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AF3DB1"/>
    <w:multiLevelType w:val="hybridMultilevel"/>
    <w:tmpl w:val="F63050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C2E2B2E"/>
    <w:multiLevelType w:val="hybridMultilevel"/>
    <w:tmpl w:val="1C0098C4"/>
    <w:lvl w:ilvl="0" w:tplc="3DB2525E">
      <w:start w:val="13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7F1ED5"/>
    <w:multiLevelType w:val="hybridMultilevel"/>
    <w:tmpl w:val="FE4415AE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CD171D"/>
    <w:multiLevelType w:val="hybridMultilevel"/>
    <w:tmpl w:val="F2E03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F55D4B"/>
    <w:multiLevelType w:val="hybridMultilevel"/>
    <w:tmpl w:val="93989D2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662D16CC"/>
    <w:multiLevelType w:val="hybridMultilevel"/>
    <w:tmpl w:val="90929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036E1F"/>
    <w:multiLevelType w:val="hybridMultilevel"/>
    <w:tmpl w:val="F81046D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783557B8"/>
    <w:multiLevelType w:val="hybridMultilevel"/>
    <w:tmpl w:val="DF7413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1"/>
  </w:num>
  <w:num w:numId="3">
    <w:abstractNumId w:val="18"/>
  </w:num>
  <w:num w:numId="4">
    <w:abstractNumId w:val="16"/>
  </w:num>
  <w:num w:numId="5">
    <w:abstractNumId w:val="20"/>
  </w:num>
  <w:num w:numId="6">
    <w:abstractNumId w:val="12"/>
  </w:num>
  <w:num w:numId="7">
    <w:abstractNumId w:val="19"/>
  </w:num>
  <w:num w:numId="8">
    <w:abstractNumId w:val="25"/>
  </w:num>
  <w:num w:numId="9">
    <w:abstractNumId w:val="8"/>
  </w:num>
  <w:num w:numId="10">
    <w:abstractNumId w:val="21"/>
  </w:num>
  <w:num w:numId="11">
    <w:abstractNumId w:val="15"/>
  </w:num>
  <w:num w:numId="12">
    <w:abstractNumId w:val="27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0"/>
  </w:num>
  <w:num w:numId="16">
    <w:abstractNumId w:val="10"/>
  </w:num>
  <w:num w:numId="17">
    <w:abstractNumId w:val="23"/>
  </w:num>
  <w:num w:numId="18">
    <w:abstractNumId w:val="24"/>
  </w:num>
  <w:num w:numId="19">
    <w:abstractNumId w:val="29"/>
  </w:num>
  <w:num w:numId="20">
    <w:abstractNumId w:val="4"/>
  </w:num>
  <w:num w:numId="21">
    <w:abstractNumId w:val="28"/>
  </w:num>
  <w:num w:numId="22">
    <w:abstractNumId w:val="6"/>
  </w:num>
  <w:num w:numId="23">
    <w:abstractNumId w:val="17"/>
  </w:num>
  <w:num w:numId="24">
    <w:abstractNumId w:val="11"/>
  </w:num>
  <w:num w:numId="25">
    <w:abstractNumId w:val="14"/>
  </w:num>
  <w:num w:numId="26">
    <w:abstractNumId w:val="3"/>
  </w:num>
  <w:num w:numId="27">
    <w:abstractNumId w:val="7"/>
  </w:num>
  <w:num w:numId="28">
    <w:abstractNumId w:val="5"/>
  </w:num>
  <w:num w:numId="29">
    <w:abstractNumId w:val="0"/>
  </w:num>
  <w:num w:numId="30">
    <w:abstractNumId w:val="1"/>
  </w:num>
  <w:num w:numId="31">
    <w:abstractNumId w:val="2"/>
  </w:num>
  <w:num w:numId="32">
    <w:abstractNumId w:val="22"/>
  </w:num>
  <w:num w:numId="33">
    <w:abstractNumId w:val="9"/>
  </w:num>
  <w:num w:numId="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8DF"/>
    <w:rsid w:val="000742B3"/>
    <w:rsid w:val="00084DF4"/>
    <w:rsid w:val="000E4FF9"/>
    <w:rsid w:val="000F1D14"/>
    <w:rsid w:val="000F2432"/>
    <w:rsid w:val="001566E6"/>
    <w:rsid w:val="001770C2"/>
    <w:rsid w:val="001941CE"/>
    <w:rsid w:val="001C68E1"/>
    <w:rsid w:val="001E5B35"/>
    <w:rsid w:val="00211140"/>
    <w:rsid w:val="00217912"/>
    <w:rsid w:val="002329C8"/>
    <w:rsid w:val="00280856"/>
    <w:rsid w:val="002A5717"/>
    <w:rsid w:val="002B2B86"/>
    <w:rsid w:val="002D541F"/>
    <w:rsid w:val="002F5850"/>
    <w:rsid w:val="0034780E"/>
    <w:rsid w:val="00353C5D"/>
    <w:rsid w:val="003A375E"/>
    <w:rsid w:val="003D099D"/>
    <w:rsid w:val="0045360B"/>
    <w:rsid w:val="00455E7B"/>
    <w:rsid w:val="00474B85"/>
    <w:rsid w:val="004C427A"/>
    <w:rsid w:val="00540B63"/>
    <w:rsid w:val="00565EFF"/>
    <w:rsid w:val="005C1C19"/>
    <w:rsid w:val="005E593B"/>
    <w:rsid w:val="006071BC"/>
    <w:rsid w:val="00654D65"/>
    <w:rsid w:val="006D4C0C"/>
    <w:rsid w:val="00751097"/>
    <w:rsid w:val="00772BBE"/>
    <w:rsid w:val="007C37D0"/>
    <w:rsid w:val="00804949"/>
    <w:rsid w:val="008148DF"/>
    <w:rsid w:val="00820A9F"/>
    <w:rsid w:val="008623BE"/>
    <w:rsid w:val="00873A5C"/>
    <w:rsid w:val="008902B5"/>
    <w:rsid w:val="00897CB1"/>
    <w:rsid w:val="008C0E86"/>
    <w:rsid w:val="0096193A"/>
    <w:rsid w:val="009660BD"/>
    <w:rsid w:val="009A3137"/>
    <w:rsid w:val="009A64F3"/>
    <w:rsid w:val="009B088C"/>
    <w:rsid w:val="009D19A8"/>
    <w:rsid w:val="00A218C4"/>
    <w:rsid w:val="00A86F83"/>
    <w:rsid w:val="00AC7B54"/>
    <w:rsid w:val="00B140D7"/>
    <w:rsid w:val="00B21A94"/>
    <w:rsid w:val="00B27BB2"/>
    <w:rsid w:val="00B71D13"/>
    <w:rsid w:val="00B8692E"/>
    <w:rsid w:val="00BA240C"/>
    <w:rsid w:val="00C01B44"/>
    <w:rsid w:val="00C30E2E"/>
    <w:rsid w:val="00D11099"/>
    <w:rsid w:val="00D14563"/>
    <w:rsid w:val="00D5208F"/>
    <w:rsid w:val="00D764D2"/>
    <w:rsid w:val="00D80991"/>
    <w:rsid w:val="00D87F2F"/>
    <w:rsid w:val="00DA0466"/>
    <w:rsid w:val="00DF0D09"/>
    <w:rsid w:val="00DF4AD6"/>
    <w:rsid w:val="00E242A7"/>
    <w:rsid w:val="00E9021D"/>
    <w:rsid w:val="00EB37DC"/>
    <w:rsid w:val="00EC00A6"/>
    <w:rsid w:val="00F03B98"/>
    <w:rsid w:val="00F352E0"/>
    <w:rsid w:val="00F469F0"/>
    <w:rsid w:val="00F650B9"/>
    <w:rsid w:val="00F67C4A"/>
    <w:rsid w:val="00F8479D"/>
    <w:rsid w:val="00F85AE8"/>
    <w:rsid w:val="00F95ACC"/>
    <w:rsid w:val="00FC2F2B"/>
    <w:rsid w:val="00FC65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7C18A7B"/>
  <w15:docId w15:val="{4996AA49-C1B0-400B-9BE3-A58AC2381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8D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148D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148DF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8148DF"/>
    <w:pPr>
      <w:widowControl/>
      <w:tabs>
        <w:tab w:val="center" w:pos="4536"/>
        <w:tab w:val="right" w:pos="9072"/>
      </w:tabs>
      <w:suppressAutoHyphens w:val="0"/>
    </w:pPr>
    <w:rPr>
      <w:kern w:val="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148D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8148DF"/>
    <w:pPr>
      <w:widowControl/>
      <w:suppressAutoHyphens w:val="0"/>
      <w:ind w:left="720"/>
      <w:contextualSpacing/>
    </w:pPr>
    <w:rPr>
      <w:kern w:val="0"/>
      <w:lang w:eastAsia="pl-PL"/>
    </w:rPr>
  </w:style>
  <w:style w:type="character" w:customStyle="1" w:styleId="Teksttreci4">
    <w:name w:val="Tekst treści (4)_"/>
    <w:basedOn w:val="Domylnaczcionkaakapitu"/>
    <w:link w:val="Teksttreci40"/>
    <w:rsid w:val="008148DF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8148DF"/>
    <w:pPr>
      <w:shd w:val="clear" w:color="auto" w:fill="FFFFFF"/>
      <w:suppressAutoHyphens w:val="0"/>
      <w:spacing w:before="720" w:after="1020" w:line="0" w:lineRule="atLeast"/>
      <w:jc w:val="center"/>
    </w:pPr>
    <w:rPr>
      <w:rFonts w:ascii="Verdana" w:eastAsia="Verdana" w:hAnsi="Verdana" w:cs="Verdana"/>
      <w:b/>
      <w:bCs/>
      <w:kern w:val="0"/>
      <w:sz w:val="22"/>
      <w:szCs w:val="22"/>
    </w:rPr>
  </w:style>
  <w:style w:type="character" w:customStyle="1" w:styleId="Teksttreci2">
    <w:name w:val="Tekst treści (2)_"/>
    <w:basedOn w:val="Domylnaczcionkaakapitu"/>
    <w:link w:val="Teksttreci20"/>
    <w:rsid w:val="006D4C0C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D4C0C"/>
    <w:pPr>
      <w:shd w:val="clear" w:color="auto" w:fill="FFFFFF"/>
      <w:suppressAutoHyphens w:val="0"/>
      <w:spacing w:before="300" w:line="365" w:lineRule="exact"/>
      <w:ind w:hanging="880"/>
      <w:jc w:val="both"/>
    </w:pPr>
    <w:rPr>
      <w:rFonts w:ascii="Verdana" w:eastAsia="Verdana" w:hAnsi="Verdana" w:cs="Verdana"/>
      <w:kern w:val="0"/>
      <w:sz w:val="20"/>
      <w:szCs w:val="20"/>
    </w:rPr>
  </w:style>
  <w:style w:type="paragraph" w:styleId="Tekstkomentarza">
    <w:name w:val="annotation text"/>
    <w:aliases w:val=" Znak1"/>
    <w:basedOn w:val="Normalny"/>
    <w:link w:val="TekstkomentarzaZnak"/>
    <w:rsid w:val="008C0E86"/>
    <w:pPr>
      <w:widowControl/>
      <w:suppressAutoHyphens w:val="0"/>
    </w:pPr>
    <w:rPr>
      <w:kern w:val="0"/>
      <w:sz w:val="20"/>
      <w:szCs w:val="20"/>
      <w:lang w:eastAsia="pl-PL"/>
    </w:rPr>
  </w:style>
  <w:style w:type="character" w:customStyle="1" w:styleId="TekstkomentarzaZnak">
    <w:name w:val="Tekst komentarza Znak"/>
    <w:aliases w:val=" Znak1 Znak"/>
    <w:basedOn w:val="Domylnaczcionkaakapitu"/>
    <w:link w:val="Tekstkomentarza"/>
    <w:rsid w:val="008C0E8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8C0E86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0E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0E86"/>
    <w:rPr>
      <w:rFonts w:ascii="Segoe UI" w:eastAsia="Times New Roman" w:hAnsi="Segoe UI" w:cs="Segoe UI"/>
      <w:kern w:val="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BA240C"/>
    <w:rPr>
      <w:b/>
      <w:bCs/>
    </w:rPr>
  </w:style>
  <w:style w:type="paragraph" w:styleId="Nagwek">
    <w:name w:val="header"/>
    <w:basedOn w:val="Normalny"/>
    <w:next w:val="Tekstpodstawowy"/>
    <w:link w:val="NagwekZnak"/>
    <w:rsid w:val="00BA240C"/>
    <w:pPr>
      <w:widowControl/>
      <w:tabs>
        <w:tab w:val="center" w:pos="4536"/>
        <w:tab w:val="right" w:pos="9072"/>
      </w:tabs>
    </w:pPr>
    <w:rPr>
      <w:kern w:val="0"/>
      <w:lang w:eastAsia="ar-SA"/>
    </w:rPr>
  </w:style>
  <w:style w:type="character" w:customStyle="1" w:styleId="NagwekZnak">
    <w:name w:val="Nagłówek Znak"/>
    <w:basedOn w:val="Domylnaczcionkaakapitu"/>
    <w:link w:val="Nagwek"/>
    <w:rsid w:val="00BA240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rsid w:val="00BA24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5850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021D"/>
    <w:pPr>
      <w:widowControl w:val="0"/>
      <w:suppressAutoHyphens/>
    </w:pPr>
    <w:rPr>
      <w:b/>
      <w:bCs/>
      <w:kern w:val="1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021D"/>
    <w:rPr>
      <w:rFonts w:ascii="Times New Roman" w:eastAsia="Times New Roman" w:hAnsi="Times New Roman" w:cs="Times New Roman"/>
      <w:b/>
      <w:bCs/>
      <w:kern w:val="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65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CBFED-F2C6-4934-B1DD-6D54F6C4E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2817</Words>
  <Characters>16906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CJ. Jesa</dc:creator>
  <cp:lastModifiedBy>Claudia CJ. Jesa</cp:lastModifiedBy>
  <cp:revision>3</cp:revision>
  <cp:lastPrinted>2020-06-16T08:53:00Z</cp:lastPrinted>
  <dcterms:created xsi:type="dcterms:W3CDTF">2020-07-21T11:20:00Z</dcterms:created>
  <dcterms:modified xsi:type="dcterms:W3CDTF">2020-07-30T11:50:00Z</dcterms:modified>
</cp:coreProperties>
</file>