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3E63B0" w:rsidRDefault="003E63B0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D9341D" w:rsidRPr="00F3125C" w:rsidRDefault="00F3125C" w:rsidP="00F3125C">
      <w:pPr>
        <w:ind w:left="66" w:firstLine="0"/>
        <w:rPr>
          <w:rFonts w:ascii="Times New Roman" w:hAnsi="Times New Roman" w:cs="Times New Roman"/>
          <w:b/>
          <w:sz w:val="24"/>
          <w:szCs w:val="24"/>
        </w:rPr>
      </w:pPr>
      <w:r w:rsidRPr="00F3125C">
        <w:rPr>
          <w:rFonts w:ascii="Times New Roman" w:hAnsi="Times New Roman" w:cs="Times New Roman"/>
          <w:b/>
          <w:sz w:val="24"/>
          <w:szCs w:val="24"/>
        </w:rPr>
        <w:t>Aktualizacja dokumentacji projektowej ul. Zabytkowej w Przyłękach.</w:t>
      </w:r>
    </w:p>
    <w:p w:rsidR="00856D90" w:rsidRPr="00D9341D" w:rsidRDefault="00856D90" w:rsidP="008B312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E63B0" w:rsidRPr="003E63B0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F3125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F3125C">
            <w:rPr>
              <w:rFonts w:ascii="Calibri" w:hAnsi="Calibri" w:cs="Calibri"/>
              <w:b/>
            </w:rPr>
            <w:t>16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3E63B0"/>
    <w:rsid w:val="004349E1"/>
    <w:rsid w:val="004B7F35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E9F0B1A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2019-02-19T10:06:00Z</cp:lastPrinted>
  <dcterms:created xsi:type="dcterms:W3CDTF">2019-03-05T13:45:00Z</dcterms:created>
  <dcterms:modified xsi:type="dcterms:W3CDTF">2020-02-26T08:08:00Z</dcterms:modified>
</cp:coreProperties>
</file>