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0E8C" w:rsidRPr="00B4636D" w:rsidRDefault="00F20E8C" w:rsidP="00F20E8C">
      <w:pPr>
        <w:ind w:firstLine="0"/>
        <w:rPr>
          <w:rFonts w:ascii="Calibri" w:hAnsi="Calibri" w:cs="Times New Roman"/>
          <w:b/>
          <w:sz w:val="24"/>
          <w:szCs w:val="24"/>
        </w:rPr>
      </w:pPr>
      <w:r w:rsidRPr="00F20E8C">
        <w:rPr>
          <w:rFonts w:ascii="Calibri" w:hAnsi="Calibri" w:cs="Times New Roman"/>
          <w:b/>
          <w:sz w:val="24"/>
        </w:rPr>
        <w:t>„</w:t>
      </w:r>
      <w:r w:rsidRPr="00F20E8C">
        <w:rPr>
          <w:rFonts w:ascii="Calibri" w:hAnsi="Calibri" w:cs="Times New Roman"/>
          <w:b/>
          <w:spacing w:val="-6"/>
          <w:sz w:val="24"/>
        </w:rPr>
        <w:t>Rozbudowa placów zabaw na terenie Gminy Białe Błota</w:t>
      </w:r>
      <w:r w:rsidR="00B4636D" w:rsidRPr="00B4636D">
        <w:rPr>
          <w:rFonts w:ascii="Calibri" w:hAnsi="Calibri" w:cs="Times New Roman"/>
          <w:b/>
          <w:spacing w:val="-6"/>
          <w:sz w:val="24"/>
          <w:szCs w:val="24"/>
        </w:rPr>
        <w:t>,</w:t>
      </w:r>
      <w:r w:rsidR="00B4636D" w:rsidRPr="00B4636D">
        <w:rPr>
          <w:b/>
          <w:spacing w:val="-6"/>
          <w:sz w:val="24"/>
          <w:szCs w:val="24"/>
        </w:rPr>
        <w:t xml:space="preserve"> </w:t>
      </w:r>
      <w:r w:rsidR="00B4636D" w:rsidRPr="00B4636D">
        <w:rPr>
          <w:b/>
          <w:spacing w:val="-6"/>
          <w:sz w:val="24"/>
          <w:szCs w:val="24"/>
        </w:rPr>
        <w:t>z podziałem na części</w:t>
      </w:r>
      <w:r w:rsidRPr="00B4636D">
        <w:rPr>
          <w:rFonts w:ascii="Calibri" w:hAnsi="Calibri" w:cs="Times New Roman"/>
          <w:b/>
          <w:sz w:val="24"/>
          <w:szCs w:val="24"/>
        </w:rPr>
        <w:t>”.</w:t>
      </w:r>
    </w:p>
    <w:p w:rsidR="00527D3C" w:rsidRDefault="00527D3C" w:rsidP="006624C0">
      <w:pPr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3E4E">
        <w:rPr>
          <w:rFonts w:ascii="Times New Roman" w:hAnsi="Times New Roman" w:cs="Times New Roman"/>
          <w:b/>
          <w:sz w:val="24"/>
          <w:szCs w:val="24"/>
        </w:rPr>
        <w:t>…………..,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F20E8C">
        <w:rPr>
          <w:rFonts w:ascii="Calibri" w:hAnsi="Calibri" w:cs="Calibri"/>
          <w:i/>
        </w:rPr>
        <w:t>81</w:t>
      </w:r>
      <w:r w:rsidR="007D78E6" w:rsidRPr="007D78E6">
        <w:rPr>
          <w:rFonts w:ascii="Calibri" w:hAnsi="Calibri" w:cs="Calibri"/>
          <w:i/>
        </w:rPr>
        <w:t>.2019.ZP3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80337B" w:rsidRDefault="0080337B" w:rsidP="00027699">
      <w:pPr>
        <w:pStyle w:val="Akapitzlist"/>
        <w:ind w:firstLine="0"/>
        <w:rPr>
          <w:sz w:val="18"/>
          <w:szCs w:val="18"/>
        </w:rPr>
      </w:pPr>
    </w:p>
    <w:p w:rsidR="00527D3C" w:rsidRDefault="00527D3C" w:rsidP="00027699">
      <w:pPr>
        <w:pStyle w:val="Akapitzlist"/>
        <w:ind w:firstLine="0"/>
        <w:rPr>
          <w:sz w:val="18"/>
          <w:szCs w:val="18"/>
        </w:rPr>
      </w:pPr>
    </w:p>
    <w:p w:rsidR="00F20E8C" w:rsidRDefault="00F20E8C" w:rsidP="00027699">
      <w:pPr>
        <w:pStyle w:val="Akapitzlist"/>
        <w:ind w:firstLine="0"/>
        <w:rPr>
          <w:sz w:val="18"/>
          <w:szCs w:val="18"/>
        </w:rPr>
      </w:pPr>
    </w:p>
    <w:p w:rsidR="00F20E8C" w:rsidRDefault="00F20E8C" w:rsidP="00027699">
      <w:pPr>
        <w:pStyle w:val="Akapitzlist"/>
        <w:ind w:firstLine="0"/>
        <w:rPr>
          <w:sz w:val="18"/>
          <w:szCs w:val="18"/>
        </w:rPr>
      </w:pP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9C3F17" w:rsidRPr="00B4636D" w:rsidRDefault="009C3F17" w:rsidP="0062352F">
      <w:pPr>
        <w:ind w:firstLine="0"/>
        <w:rPr>
          <w:sz w:val="24"/>
          <w:szCs w:val="24"/>
        </w:rPr>
      </w:pPr>
      <w:bookmarkStart w:id="0" w:name="_GoBack"/>
      <w:bookmarkEnd w:id="0"/>
    </w:p>
    <w:p w:rsidR="00F20E8C" w:rsidRPr="00B4636D" w:rsidRDefault="00F20E8C" w:rsidP="00F20E8C">
      <w:pPr>
        <w:ind w:firstLine="0"/>
        <w:rPr>
          <w:rFonts w:ascii="Calibri" w:hAnsi="Calibri" w:cs="Times New Roman"/>
          <w:b/>
          <w:sz w:val="24"/>
          <w:szCs w:val="24"/>
        </w:rPr>
      </w:pPr>
      <w:r w:rsidRPr="00B4636D">
        <w:rPr>
          <w:rFonts w:ascii="Calibri" w:hAnsi="Calibri" w:cs="Times New Roman"/>
          <w:b/>
          <w:sz w:val="24"/>
          <w:szCs w:val="24"/>
        </w:rPr>
        <w:t>„</w:t>
      </w:r>
      <w:r w:rsidRPr="00B4636D">
        <w:rPr>
          <w:rFonts w:ascii="Calibri" w:hAnsi="Calibri" w:cs="Times New Roman"/>
          <w:b/>
          <w:spacing w:val="-6"/>
          <w:sz w:val="24"/>
          <w:szCs w:val="24"/>
        </w:rPr>
        <w:t>Rozbudowa placów zabaw na terenie Gminy Białe Błota</w:t>
      </w:r>
      <w:r w:rsidR="00B4636D" w:rsidRPr="00B4636D">
        <w:rPr>
          <w:rFonts w:ascii="Calibri" w:hAnsi="Calibri" w:cs="Times New Roman"/>
          <w:b/>
          <w:spacing w:val="-6"/>
          <w:sz w:val="24"/>
          <w:szCs w:val="24"/>
        </w:rPr>
        <w:t>,</w:t>
      </w:r>
      <w:r w:rsidR="00B4636D" w:rsidRPr="00B4636D">
        <w:rPr>
          <w:b/>
          <w:spacing w:val="-6"/>
          <w:sz w:val="24"/>
          <w:szCs w:val="24"/>
        </w:rPr>
        <w:t xml:space="preserve"> </w:t>
      </w:r>
      <w:r w:rsidR="00B4636D" w:rsidRPr="00B4636D">
        <w:rPr>
          <w:b/>
          <w:spacing w:val="-6"/>
          <w:sz w:val="24"/>
          <w:szCs w:val="24"/>
        </w:rPr>
        <w:t>z podziałem na części</w:t>
      </w:r>
      <w:r w:rsidRPr="00B4636D">
        <w:rPr>
          <w:rFonts w:ascii="Calibri" w:hAnsi="Calibri" w:cs="Times New Roman"/>
          <w:b/>
          <w:sz w:val="24"/>
          <w:szCs w:val="24"/>
        </w:rPr>
        <w:t>”.</w:t>
      </w:r>
    </w:p>
    <w:p w:rsidR="00527D3C" w:rsidRPr="009C3F17" w:rsidRDefault="00527D3C" w:rsidP="009C3F17">
      <w:pPr>
        <w:ind w:firstLine="0"/>
        <w:rPr>
          <w:rFonts w:cstheme="minorHAnsi"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F20E8C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F20E8C">
            <w:rPr>
              <w:rFonts w:ascii="Calibri" w:hAnsi="Calibri" w:cs="Calibri"/>
              <w:b/>
            </w:rPr>
            <w:t>81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4D2AD6"/>
    <w:rsid w:val="00527D3C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0337B"/>
    <w:rsid w:val="00883237"/>
    <w:rsid w:val="008C2A7A"/>
    <w:rsid w:val="00923E4E"/>
    <w:rsid w:val="0093100F"/>
    <w:rsid w:val="009324CB"/>
    <w:rsid w:val="00944C85"/>
    <w:rsid w:val="00966D60"/>
    <w:rsid w:val="009C3F17"/>
    <w:rsid w:val="00A50578"/>
    <w:rsid w:val="00A9069C"/>
    <w:rsid w:val="00B04741"/>
    <w:rsid w:val="00B27981"/>
    <w:rsid w:val="00B4636D"/>
    <w:rsid w:val="00B831D7"/>
    <w:rsid w:val="00C360DB"/>
    <w:rsid w:val="00C36E02"/>
    <w:rsid w:val="00D83376"/>
    <w:rsid w:val="00E8352D"/>
    <w:rsid w:val="00F2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4</cp:revision>
  <cp:lastPrinted>2019-08-09T06:12:00Z</cp:lastPrinted>
  <dcterms:created xsi:type="dcterms:W3CDTF">2019-08-09T06:47:00Z</dcterms:created>
  <dcterms:modified xsi:type="dcterms:W3CDTF">2019-08-22T09:06:00Z</dcterms:modified>
</cp:coreProperties>
</file>