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41" w:rsidRDefault="00B831D7" w:rsidP="00966D60">
      <w:pPr>
        <w:ind w:left="1694"/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527D3C" w:rsidRDefault="00527D3C" w:rsidP="006624C0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7D3C" w:rsidRPr="00527D3C" w:rsidRDefault="00527D3C" w:rsidP="00527D3C">
      <w:pPr>
        <w:ind w:firstLine="0"/>
        <w:jc w:val="both"/>
        <w:rPr>
          <w:rFonts w:cstheme="minorHAnsi"/>
          <w:i/>
          <w:sz w:val="24"/>
          <w:szCs w:val="24"/>
        </w:rPr>
      </w:pPr>
      <w:r w:rsidRPr="00527D3C">
        <w:rPr>
          <w:rFonts w:cstheme="minorHAnsi"/>
          <w:i/>
          <w:sz w:val="24"/>
          <w:szCs w:val="24"/>
        </w:rPr>
        <w:t>Wykonanie dokumentacji projektowo-kosztorysowej pn. „Projekt ciągu komunikacyjnego przy stawie obok cmentarza przy ul. Kaplicznej w Białych Błotach - dz. nr 30/31, obręb Białe Błota”</w:t>
      </w:r>
      <w:r w:rsidRPr="00527D3C">
        <w:rPr>
          <w:rFonts w:cstheme="minorHAnsi"/>
          <w:i/>
          <w:snapToGrid w:val="0"/>
          <w:sz w:val="24"/>
          <w:szCs w:val="24"/>
        </w:rPr>
        <w:t xml:space="preserve">  wraz z zagospodarowaniem terenu wokół </w:t>
      </w:r>
      <w:r w:rsidRPr="00527D3C">
        <w:rPr>
          <w:rFonts w:cstheme="minorHAnsi"/>
          <w:i/>
          <w:sz w:val="24"/>
          <w:szCs w:val="24"/>
        </w:rPr>
        <w:t xml:space="preserve">w ramach inwestycji Gminy pn. „Budowa ciągu komunikacyjnego przy stawie obok cmentarza przy ul. Kaplicznej w Białych Błotach” polegającej na zaprojektowaniu bezpiecznego przejścia po trasie istniejącego </w:t>
      </w:r>
      <w:proofErr w:type="spellStart"/>
      <w:r w:rsidRPr="00527D3C">
        <w:rPr>
          <w:rFonts w:cstheme="minorHAnsi"/>
          <w:i/>
          <w:sz w:val="24"/>
          <w:szCs w:val="24"/>
        </w:rPr>
        <w:t>przedeptu</w:t>
      </w:r>
      <w:proofErr w:type="spellEnd"/>
      <w:r w:rsidRPr="00527D3C">
        <w:rPr>
          <w:rFonts w:cstheme="minorHAnsi"/>
          <w:i/>
          <w:sz w:val="24"/>
          <w:szCs w:val="24"/>
        </w:rPr>
        <w:t xml:space="preserve"> koło stawu wzdłuż płotu cmentarza.</w:t>
      </w:r>
    </w:p>
    <w:p w:rsidR="00527D3C" w:rsidRDefault="00527D3C" w:rsidP="006624C0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1EE" w:rsidRPr="00241D30" w:rsidRDefault="000E19AF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A50578">
        <w:rPr>
          <w:rFonts w:ascii="Times New Roman" w:hAnsi="Times New Roman" w:cs="Times New Roman"/>
          <w:b/>
          <w:sz w:val="24"/>
          <w:szCs w:val="24"/>
        </w:rPr>
        <w:t>zęść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A5057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całość,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527D3C">
        <w:rPr>
          <w:rFonts w:ascii="Calibri" w:hAnsi="Calibri" w:cs="Calibri"/>
          <w:i/>
        </w:rPr>
        <w:t>6</w:t>
      </w:r>
      <w:r w:rsidR="00966D60">
        <w:rPr>
          <w:rFonts w:ascii="Calibri" w:hAnsi="Calibri" w:cs="Calibri"/>
          <w:i/>
        </w:rPr>
        <w:t>9</w:t>
      </w:r>
      <w:r w:rsidR="007D78E6" w:rsidRPr="007D78E6">
        <w:rPr>
          <w:rFonts w:ascii="Calibri" w:hAnsi="Calibri" w:cs="Calibri"/>
          <w:i/>
        </w:rPr>
        <w:t>.2019.ZP3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Pr="00966D60" w:rsidRDefault="00340247" w:rsidP="00966D60">
      <w:pPr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Pr="00966D60" w:rsidRDefault="00340247" w:rsidP="00966D60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Pr="00966D60" w:rsidRDefault="00340247" w:rsidP="00966D60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527D3C" w:rsidRDefault="00527D3C" w:rsidP="00027699">
      <w:pPr>
        <w:pStyle w:val="Akapitzlist"/>
        <w:ind w:firstLine="0"/>
        <w:rPr>
          <w:sz w:val="18"/>
          <w:szCs w:val="18"/>
        </w:rPr>
      </w:pPr>
    </w:p>
    <w:p w:rsidR="00527D3C" w:rsidRDefault="00527D3C" w:rsidP="00027699">
      <w:pPr>
        <w:pStyle w:val="Akapitzlist"/>
        <w:ind w:firstLine="0"/>
        <w:rPr>
          <w:sz w:val="18"/>
          <w:szCs w:val="18"/>
        </w:rPr>
      </w:pPr>
      <w:bookmarkStart w:id="0" w:name="_GoBack"/>
      <w:bookmarkEnd w:id="0"/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lastRenderedPageBreak/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62352F" w:rsidRPr="00527D3C" w:rsidRDefault="0062352F" w:rsidP="00527D3C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</w:p>
    <w:p w:rsidR="00527D3C" w:rsidRPr="00527D3C" w:rsidRDefault="00527D3C" w:rsidP="00527D3C">
      <w:pPr>
        <w:ind w:firstLine="0"/>
        <w:jc w:val="both"/>
        <w:rPr>
          <w:rFonts w:cstheme="minorHAnsi"/>
          <w:i/>
          <w:sz w:val="24"/>
          <w:szCs w:val="24"/>
        </w:rPr>
      </w:pPr>
      <w:r w:rsidRPr="00527D3C">
        <w:rPr>
          <w:rFonts w:cstheme="minorHAnsi"/>
          <w:i/>
          <w:sz w:val="24"/>
          <w:szCs w:val="24"/>
        </w:rPr>
        <w:t>W</w:t>
      </w:r>
      <w:r w:rsidRPr="00527D3C">
        <w:rPr>
          <w:rFonts w:cstheme="minorHAnsi"/>
          <w:i/>
          <w:sz w:val="24"/>
          <w:szCs w:val="24"/>
        </w:rPr>
        <w:t>ykonanie dokumentacji projektowo-kosztorysowej pn. „Projekt ciągu komunikacyjnego przy stawie obok cmentarza przy ul. Kaplicznej w Białych Błotach - dz. nr 30/31, obręb Białe Błota”</w:t>
      </w:r>
      <w:r w:rsidRPr="00527D3C">
        <w:rPr>
          <w:rFonts w:cstheme="minorHAnsi"/>
          <w:i/>
          <w:snapToGrid w:val="0"/>
          <w:sz w:val="24"/>
          <w:szCs w:val="24"/>
        </w:rPr>
        <w:t xml:space="preserve">  wraz z zagospodarowaniem terenu wokół </w:t>
      </w:r>
      <w:r w:rsidRPr="00527D3C">
        <w:rPr>
          <w:rFonts w:cstheme="minorHAnsi"/>
          <w:i/>
          <w:sz w:val="24"/>
          <w:szCs w:val="24"/>
        </w:rPr>
        <w:t xml:space="preserve">w ramach inwestycji Gminy pn. „Budowa ciągu komunikacyjnego przy stawie obok cmentarza przy ul. Kaplicznej w Białych Błotach” polegającej na zaprojektowaniu bezpiecznego przejścia po trasie istniejącego </w:t>
      </w:r>
      <w:proofErr w:type="spellStart"/>
      <w:r w:rsidRPr="00527D3C">
        <w:rPr>
          <w:rFonts w:cstheme="minorHAnsi"/>
          <w:i/>
          <w:sz w:val="24"/>
          <w:szCs w:val="24"/>
        </w:rPr>
        <w:t>przedeptu</w:t>
      </w:r>
      <w:proofErr w:type="spellEnd"/>
      <w:r w:rsidRPr="00527D3C">
        <w:rPr>
          <w:rFonts w:cstheme="minorHAnsi"/>
          <w:i/>
          <w:sz w:val="24"/>
          <w:szCs w:val="24"/>
        </w:rPr>
        <w:t xml:space="preserve"> koło stawu wzdłuż płotu cmentarza</w:t>
      </w:r>
      <w:r w:rsidRPr="00527D3C">
        <w:rPr>
          <w:rFonts w:cstheme="minorHAnsi"/>
          <w:i/>
          <w:sz w:val="24"/>
          <w:szCs w:val="24"/>
        </w:rPr>
        <w:t>.</w:t>
      </w:r>
    </w:p>
    <w:p w:rsidR="00527D3C" w:rsidRPr="005F7FBF" w:rsidRDefault="00527D3C" w:rsidP="005F7FBF">
      <w:pPr>
        <w:pStyle w:val="Akapitzlist"/>
        <w:ind w:left="426" w:firstLine="0"/>
        <w:rPr>
          <w:rFonts w:cstheme="minorHAnsi"/>
          <w:sz w:val="28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966D60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527D3C">
            <w:rPr>
              <w:rFonts w:ascii="Calibri" w:hAnsi="Calibri" w:cs="Calibri"/>
              <w:b/>
            </w:rPr>
            <w:t>6</w:t>
          </w:r>
          <w:r w:rsidR="00966D60">
            <w:rPr>
              <w:rFonts w:ascii="Calibri" w:hAnsi="Calibri" w:cs="Calibri"/>
              <w:b/>
            </w:rPr>
            <w:t>9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57249"/>
    <w:rsid w:val="000D338E"/>
    <w:rsid w:val="000E19AF"/>
    <w:rsid w:val="001149D7"/>
    <w:rsid w:val="001E5FF4"/>
    <w:rsid w:val="00215B6F"/>
    <w:rsid w:val="00241D30"/>
    <w:rsid w:val="0024243B"/>
    <w:rsid w:val="002671EE"/>
    <w:rsid w:val="002914CE"/>
    <w:rsid w:val="00340247"/>
    <w:rsid w:val="00467E4D"/>
    <w:rsid w:val="004B34CF"/>
    <w:rsid w:val="004D2AD6"/>
    <w:rsid w:val="00527D3C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D78E6"/>
    <w:rsid w:val="00883237"/>
    <w:rsid w:val="008C2A7A"/>
    <w:rsid w:val="0093100F"/>
    <w:rsid w:val="009324CB"/>
    <w:rsid w:val="00944C85"/>
    <w:rsid w:val="00966D60"/>
    <w:rsid w:val="00A50578"/>
    <w:rsid w:val="00A9069C"/>
    <w:rsid w:val="00B04741"/>
    <w:rsid w:val="00B27981"/>
    <w:rsid w:val="00B831D7"/>
    <w:rsid w:val="00C360DB"/>
    <w:rsid w:val="00C36E02"/>
    <w:rsid w:val="00D83376"/>
    <w:rsid w:val="00E8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2019-03-19T06:37:00Z</cp:lastPrinted>
  <dcterms:created xsi:type="dcterms:W3CDTF">2019-07-01T05:34:00Z</dcterms:created>
  <dcterms:modified xsi:type="dcterms:W3CDTF">2019-07-01T05:34:00Z</dcterms:modified>
</cp:coreProperties>
</file>